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F2" w:rsidRDefault="007D6EF9" w:rsidP="007D6EF9">
      <w:pPr>
        <w:keepNext/>
        <w:keepLines/>
        <w:widowControl w:val="0"/>
        <w:suppressLineNumbers/>
        <w:tabs>
          <w:tab w:val="left" w:pos="5529"/>
          <w:tab w:val="left" w:pos="5812"/>
          <w:tab w:val="left" w:pos="6161"/>
          <w:tab w:val="left" w:pos="6237"/>
          <w:tab w:val="center" w:pos="7512"/>
        </w:tabs>
        <w:suppressAutoHyphens/>
        <w:spacing w:after="0" w:line="240" w:lineRule="auto"/>
        <w:ind w:firstLine="5670"/>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064A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006031F2" w:rsidRPr="006031F2">
        <w:rPr>
          <w:rFonts w:ascii="Times New Roman" w:eastAsia="Times New Roman" w:hAnsi="Times New Roman"/>
          <w:sz w:val="28"/>
          <w:szCs w:val="28"/>
          <w:lang w:eastAsia="ru-RU"/>
        </w:rPr>
        <w:t>УТВЕРЖДЕНО</w:t>
      </w:r>
    </w:p>
    <w:p w:rsidR="00571E7F" w:rsidRPr="006031F2" w:rsidRDefault="00571E7F" w:rsidP="007D6EF9">
      <w:pPr>
        <w:keepNext/>
        <w:keepLines/>
        <w:widowControl w:val="0"/>
        <w:suppressLineNumbers/>
        <w:tabs>
          <w:tab w:val="left" w:pos="5529"/>
          <w:tab w:val="left" w:pos="5812"/>
          <w:tab w:val="left" w:pos="6161"/>
          <w:tab w:val="left" w:pos="6237"/>
          <w:tab w:val="center" w:pos="7512"/>
        </w:tabs>
        <w:suppressAutoHyphens/>
        <w:spacing w:after="0" w:line="240" w:lineRule="auto"/>
        <w:ind w:firstLine="5670"/>
        <w:rPr>
          <w:rFonts w:ascii="Times New Roman" w:eastAsia="Times New Roman" w:hAnsi="Times New Roman"/>
          <w:sz w:val="28"/>
          <w:szCs w:val="28"/>
          <w:lang w:eastAsia="ru-RU"/>
        </w:rPr>
      </w:pPr>
    </w:p>
    <w:p w:rsidR="006031F2" w:rsidRPr="006031F2" w:rsidRDefault="007D6EF9" w:rsidP="007D6EF9">
      <w:pPr>
        <w:keepNext/>
        <w:keepLines/>
        <w:widowControl w:val="0"/>
        <w:suppressLineNumbers/>
        <w:tabs>
          <w:tab w:val="left" w:pos="5670"/>
          <w:tab w:val="left" w:pos="6096"/>
          <w:tab w:val="center" w:pos="7442"/>
        </w:tabs>
        <w:suppressAutoHyphens/>
        <w:spacing w:after="0" w:line="240" w:lineRule="auto"/>
        <w:ind w:firstLine="552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71E7F">
        <w:rPr>
          <w:rFonts w:ascii="Times New Roman" w:eastAsia="Times New Roman" w:hAnsi="Times New Roman"/>
          <w:sz w:val="28"/>
          <w:szCs w:val="28"/>
          <w:lang w:eastAsia="ru-RU"/>
        </w:rPr>
        <w:t xml:space="preserve">   </w:t>
      </w:r>
      <w:r w:rsidR="006031F2" w:rsidRPr="006031F2">
        <w:rPr>
          <w:rFonts w:ascii="Times New Roman" w:eastAsia="Times New Roman" w:hAnsi="Times New Roman"/>
          <w:sz w:val="28"/>
          <w:szCs w:val="28"/>
          <w:lang w:eastAsia="ru-RU"/>
        </w:rPr>
        <w:t>приказом ПАО «Газпром</w:t>
      </w:r>
    </w:p>
    <w:p w:rsidR="006031F2" w:rsidRPr="006031F2" w:rsidRDefault="006031F2" w:rsidP="006031F2">
      <w:pPr>
        <w:keepNext/>
        <w:keepLines/>
        <w:widowControl w:val="0"/>
        <w:suppressLineNumbers/>
        <w:tabs>
          <w:tab w:val="left" w:pos="6615"/>
        </w:tabs>
        <w:suppressAutoHyphens/>
        <w:spacing w:after="0" w:line="240" w:lineRule="auto"/>
        <w:ind w:firstLine="4536"/>
        <w:jc w:val="center"/>
        <w:rPr>
          <w:rFonts w:ascii="Times New Roman" w:eastAsia="Times New Roman" w:hAnsi="Times New Roman"/>
          <w:sz w:val="28"/>
          <w:szCs w:val="28"/>
          <w:lang w:eastAsia="ru-RU"/>
        </w:rPr>
      </w:pPr>
      <w:r w:rsidRPr="006031F2">
        <w:rPr>
          <w:rFonts w:ascii="Times New Roman" w:eastAsia="Times New Roman" w:hAnsi="Times New Roman"/>
          <w:sz w:val="28"/>
          <w:szCs w:val="28"/>
          <w:lang w:eastAsia="ru-RU"/>
        </w:rPr>
        <w:t xml:space="preserve"> </w:t>
      </w:r>
      <w:r w:rsidR="007D6EF9">
        <w:rPr>
          <w:rFonts w:ascii="Times New Roman" w:eastAsia="Times New Roman" w:hAnsi="Times New Roman"/>
          <w:sz w:val="28"/>
          <w:szCs w:val="28"/>
          <w:lang w:eastAsia="ru-RU"/>
        </w:rPr>
        <w:t xml:space="preserve">    </w:t>
      </w:r>
      <w:r w:rsidR="00571E7F">
        <w:rPr>
          <w:rFonts w:ascii="Times New Roman" w:eastAsia="Times New Roman" w:hAnsi="Times New Roman"/>
          <w:sz w:val="28"/>
          <w:szCs w:val="28"/>
          <w:lang w:eastAsia="ru-RU"/>
        </w:rPr>
        <w:t xml:space="preserve">        </w:t>
      </w:r>
      <w:r w:rsidR="007D6EF9">
        <w:rPr>
          <w:rFonts w:ascii="Times New Roman" w:eastAsia="Times New Roman" w:hAnsi="Times New Roman"/>
          <w:sz w:val="28"/>
          <w:szCs w:val="28"/>
          <w:lang w:eastAsia="ru-RU"/>
        </w:rPr>
        <w:t xml:space="preserve"> </w:t>
      </w:r>
      <w:r w:rsidRPr="006031F2">
        <w:rPr>
          <w:rFonts w:ascii="Times New Roman" w:eastAsia="Times New Roman" w:hAnsi="Times New Roman"/>
          <w:sz w:val="28"/>
          <w:szCs w:val="28"/>
          <w:lang w:eastAsia="ru-RU"/>
        </w:rPr>
        <w:t>газораспределение Ростов-на-Дону»</w:t>
      </w:r>
    </w:p>
    <w:p w:rsidR="005A51C8" w:rsidRDefault="007D6EF9" w:rsidP="009558B5">
      <w:pPr>
        <w:tabs>
          <w:tab w:val="left" w:pos="6035"/>
        </w:tabs>
        <w:spacing w:after="0" w:line="240" w:lineRule="auto"/>
        <w:ind w:firstLine="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71E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30E0F">
        <w:rPr>
          <w:rFonts w:ascii="Times New Roman" w:eastAsia="Times New Roman" w:hAnsi="Times New Roman"/>
          <w:sz w:val="28"/>
          <w:szCs w:val="28"/>
          <w:lang w:eastAsia="ru-RU"/>
        </w:rPr>
        <w:t xml:space="preserve">  </w:t>
      </w:r>
      <w:r w:rsidR="006675C5">
        <w:rPr>
          <w:rFonts w:ascii="Times New Roman" w:eastAsia="Times New Roman" w:hAnsi="Times New Roman"/>
          <w:sz w:val="28"/>
          <w:szCs w:val="28"/>
          <w:lang w:eastAsia="ru-RU"/>
        </w:rPr>
        <w:t xml:space="preserve">  </w:t>
      </w:r>
      <w:r w:rsidR="00051523">
        <w:rPr>
          <w:rFonts w:ascii="Times New Roman" w:eastAsia="Times New Roman" w:hAnsi="Times New Roman"/>
          <w:sz w:val="28"/>
          <w:szCs w:val="28"/>
          <w:lang w:eastAsia="ru-RU"/>
        </w:rPr>
        <w:t xml:space="preserve">     </w:t>
      </w:r>
      <w:r w:rsidR="006675C5">
        <w:rPr>
          <w:rFonts w:ascii="Times New Roman" w:eastAsia="Times New Roman" w:hAnsi="Times New Roman"/>
          <w:sz w:val="28"/>
          <w:szCs w:val="28"/>
          <w:lang w:eastAsia="ru-RU"/>
        </w:rPr>
        <w:t xml:space="preserve">от </w:t>
      </w:r>
      <w:r w:rsidR="00051523">
        <w:rPr>
          <w:rFonts w:ascii="Times New Roman" w:eastAsia="Times New Roman" w:hAnsi="Times New Roman"/>
          <w:sz w:val="28"/>
          <w:szCs w:val="28"/>
          <w:lang w:eastAsia="ru-RU"/>
        </w:rPr>
        <w:t>16</w:t>
      </w:r>
      <w:r w:rsidR="007C1003">
        <w:rPr>
          <w:rFonts w:ascii="Times New Roman" w:eastAsia="Times New Roman" w:hAnsi="Times New Roman"/>
          <w:sz w:val="28"/>
          <w:szCs w:val="28"/>
          <w:lang w:eastAsia="ru-RU"/>
        </w:rPr>
        <w:t xml:space="preserve"> июля</w:t>
      </w:r>
      <w:r w:rsidR="006031F2" w:rsidRPr="007A5C78">
        <w:rPr>
          <w:rFonts w:ascii="Times New Roman" w:eastAsia="Times New Roman" w:hAnsi="Times New Roman"/>
          <w:sz w:val="28"/>
          <w:szCs w:val="28"/>
          <w:lang w:eastAsia="ru-RU"/>
        </w:rPr>
        <w:t xml:space="preserve"> 201</w:t>
      </w:r>
      <w:r w:rsidR="006031F2">
        <w:rPr>
          <w:rFonts w:ascii="Times New Roman" w:eastAsia="Times New Roman" w:hAnsi="Times New Roman"/>
          <w:sz w:val="28"/>
          <w:szCs w:val="28"/>
          <w:lang w:eastAsia="ru-RU"/>
        </w:rPr>
        <w:t>8</w:t>
      </w:r>
      <w:r w:rsidR="006031F2" w:rsidRPr="007A5C78">
        <w:rPr>
          <w:rFonts w:ascii="Times New Roman" w:eastAsia="Times New Roman" w:hAnsi="Times New Roman"/>
          <w:sz w:val="28"/>
          <w:szCs w:val="28"/>
          <w:lang w:eastAsia="ru-RU"/>
        </w:rPr>
        <w:t xml:space="preserve"> г. № </w:t>
      </w:r>
      <w:r w:rsidR="00051523">
        <w:rPr>
          <w:rFonts w:ascii="Times New Roman" w:eastAsia="Times New Roman" w:hAnsi="Times New Roman"/>
          <w:sz w:val="28"/>
          <w:szCs w:val="28"/>
          <w:lang w:eastAsia="ru-RU"/>
        </w:rPr>
        <w:t>152</w:t>
      </w:r>
      <w:r w:rsidR="009047C1">
        <w:rPr>
          <w:rFonts w:ascii="Times New Roman" w:eastAsia="Times New Roman" w:hAnsi="Times New Roman"/>
          <w:sz w:val="28"/>
          <w:szCs w:val="28"/>
          <w:lang w:eastAsia="ru-RU"/>
        </w:rPr>
        <w:t xml:space="preserve"> </w:t>
      </w:r>
      <w:r w:rsidR="00811E7D">
        <w:rPr>
          <w:rFonts w:ascii="Times New Roman" w:eastAsia="Times New Roman" w:hAnsi="Times New Roman"/>
          <w:sz w:val="28"/>
          <w:szCs w:val="28"/>
          <w:lang w:eastAsia="ru-RU"/>
        </w:rPr>
        <w:t xml:space="preserve"> </w:t>
      </w:r>
      <w:r w:rsidR="006031F2" w:rsidRPr="007A5C78">
        <w:rPr>
          <w:rFonts w:ascii="Times New Roman" w:eastAsia="Times New Roman" w:hAnsi="Times New Roman"/>
          <w:sz w:val="28"/>
          <w:szCs w:val="28"/>
          <w:lang w:eastAsia="ru-RU"/>
        </w:rPr>
        <w:t>-</w:t>
      </w:r>
      <w:r w:rsidR="00CB186F">
        <w:rPr>
          <w:rFonts w:ascii="Times New Roman" w:eastAsia="Times New Roman" w:hAnsi="Times New Roman"/>
          <w:sz w:val="28"/>
          <w:szCs w:val="28"/>
          <w:lang w:eastAsia="ru-RU"/>
        </w:rPr>
        <w:t xml:space="preserve"> </w:t>
      </w:r>
      <w:r w:rsidR="006031F2" w:rsidRPr="007A5C78">
        <w:rPr>
          <w:rFonts w:ascii="Times New Roman" w:eastAsia="Times New Roman" w:hAnsi="Times New Roman"/>
          <w:sz w:val="28"/>
          <w:szCs w:val="28"/>
          <w:lang w:eastAsia="ru-RU"/>
        </w:rPr>
        <w:t>од</w:t>
      </w:r>
    </w:p>
    <w:p w:rsidR="006031F2" w:rsidRDefault="006031F2" w:rsidP="006031F2">
      <w:pPr>
        <w:tabs>
          <w:tab w:val="left" w:pos="6035"/>
        </w:tabs>
        <w:spacing w:after="0" w:line="240" w:lineRule="auto"/>
        <w:ind w:firstLine="4962"/>
        <w:rPr>
          <w:rFonts w:ascii="Times New Roman" w:hAnsi="Times New Roman"/>
          <w:sz w:val="28"/>
          <w:szCs w:val="28"/>
        </w:rPr>
      </w:pPr>
    </w:p>
    <w:p w:rsidR="005A51C8" w:rsidRPr="00A94E42" w:rsidRDefault="005A51C8" w:rsidP="001B6526">
      <w:pPr>
        <w:spacing w:after="0"/>
        <w:jc w:val="center"/>
        <w:rPr>
          <w:rFonts w:ascii="Times New Roman" w:hAnsi="Times New Roman"/>
          <w:b/>
          <w:sz w:val="28"/>
          <w:szCs w:val="28"/>
        </w:rPr>
      </w:pPr>
      <w:r w:rsidRPr="00A94E42">
        <w:rPr>
          <w:rFonts w:ascii="Times New Roman" w:hAnsi="Times New Roman"/>
          <w:b/>
          <w:sz w:val="28"/>
          <w:szCs w:val="28"/>
        </w:rPr>
        <w:t xml:space="preserve">Аукционная документация по </w:t>
      </w:r>
      <w:r w:rsidR="00792990">
        <w:rPr>
          <w:rFonts w:ascii="Times New Roman" w:hAnsi="Times New Roman"/>
          <w:b/>
          <w:sz w:val="28"/>
          <w:szCs w:val="28"/>
        </w:rPr>
        <w:t>продаже</w:t>
      </w:r>
      <w:r w:rsidRPr="00A94E42">
        <w:rPr>
          <w:rFonts w:ascii="Times New Roman" w:hAnsi="Times New Roman"/>
          <w:b/>
          <w:sz w:val="28"/>
          <w:szCs w:val="28"/>
        </w:rPr>
        <w:t xml:space="preserve"> недвижимого имущества ПАО «Газпром газораспределение Ростов-на-Дону»</w:t>
      </w:r>
      <w:r w:rsidRPr="003E26ED">
        <w:rPr>
          <w:rFonts w:ascii="Times New Roman" w:hAnsi="Times New Roman"/>
          <w:b/>
          <w:sz w:val="28"/>
          <w:szCs w:val="28"/>
        </w:rPr>
        <w:t xml:space="preserve">, расположенного по адресу: Ростовская область, </w:t>
      </w:r>
      <w:proofErr w:type="spellStart"/>
      <w:r w:rsidR="007206BC">
        <w:rPr>
          <w:rFonts w:ascii="Times New Roman" w:hAnsi="Times New Roman"/>
          <w:b/>
          <w:sz w:val="28"/>
          <w:szCs w:val="28"/>
        </w:rPr>
        <w:t>Песчанокопский</w:t>
      </w:r>
      <w:proofErr w:type="spellEnd"/>
      <w:r w:rsidR="007206BC">
        <w:rPr>
          <w:rFonts w:ascii="Times New Roman" w:hAnsi="Times New Roman"/>
          <w:b/>
          <w:sz w:val="28"/>
          <w:szCs w:val="28"/>
        </w:rPr>
        <w:t xml:space="preserve"> район</w:t>
      </w:r>
      <w:r>
        <w:rPr>
          <w:rFonts w:ascii="Times New Roman" w:hAnsi="Times New Roman"/>
          <w:b/>
          <w:sz w:val="28"/>
          <w:szCs w:val="28"/>
        </w:rPr>
        <w:t xml:space="preserve">, </w:t>
      </w:r>
      <w:r w:rsidR="007206BC">
        <w:rPr>
          <w:rFonts w:ascii="Times New Roman" w:hAnsi="Times New Roman"/>
          <w:b/>
          <w:sz w:val="28"/>
          <w:szCs w:val="28"/>
        </w:rPr>
        <w:t>с</w:t>
      </w:r>
      <w:r>
        <w:rPr>
          <w:rFonts w:ascii="Times New Roman" w:hAnsi="Times New Roman"/>
          <w:b/>
          <w:sz w:val="28"/>
          <w:szCs w:val="28"/>
        </w:rPr>
        <w:t xml:space="preserve">. </w:t>
      </w:r>
      <w:r w:rsidR="007206BC">
        <w:rPr>
          <w:rFonts w:ascii="Times New Roman" w:hAnsi="Times New Roman"/>
          <w:b/>
          <w:sz w:val="28"/>
          <w:szCs w:val="28"/>
        </w:rPr>
        <w:t>Летник</w:t>
      </w:r>
      <w:r>
        <w:rPr>
          <w:rFonts w:ascii="Times New Roman" w:hAnsi="Times New Roman"/>
          <w:b/>
          <w:sz w:val="28"/>
          <w:szCs w:val="28"/>
        </w:rPr>
        <w:t>, ул. </w:t>
      </w:r>
      <w:r w:rsidR="007206BC">
        <w:rPr>
          <w:rFonts w:ascii="Times New Roman" w:hAnsi="Times New Roman"/>
          <w:b/>
          <w:sz w:val="28"/>
          <w:szCs w:val="28"/>
        </w:rPr>
        <w:t>Мичурина,55а</w:t>
      </w:r>
      <w:r w:rsidR="00A71412">
        <w:rPr>
          <w:rFonts w:ascii="Times New Roman" w:hAnsi="Times New Roman"/>
          <w:b/>
          <w:sz w:val="28"/>
          <w:szCs w:val="28"/>
        </w:rPr>
        <w:t xml:space="preserve"> -</w:t>
      </w:r>
      <w:r w:rsidRPr="003E26ED">
        <w:rPr>
          <w:rFonts w:ascii="Times New Roman" w:hAnsi="Times New Roman"/>
          <w:b/>
          <w:sz w:val="28"/>
          <w:szCs w:val="28"/>
        </w:rPr>
        <w:t xml:space="preserve"> </w:t>
      </w:r>
      <w:r w:rsidR="007206BC">
        <w:rPr>
          <w:rFonts w:ascii="Times New Roman" w:hAnsi="Times New Roman"/>
          <w:b/>
          <w:sz w:val="28"/>
          <w:szCs w:val="28"/>
        </w:rPr>
        <w:t>Административного здания площадью 85,7</w:t>
      </w:r>
      <w:r w:rsidR="006D18BF">
        <w:rPr>
          <w:rFonts w:ascii="Times New Roman" w:hAnsi="Times New Roman"/>
          <w:b/>
          <w:sz w:val="28"/>
          <w:szCs w:val="28"/>
        </w:rPr>
        <w:t xml:space="preserve"> </w:t>
      </w:r>
      <w:proofErr w:type="spellStart"/>
      <w:r w:rsidR="006D18BF">
        <w:rPr>
          <w:rFonts w:ascii="Times New Roman" w:hAnsi="Times New Roman"/>
          <w:b/>
          <w:sz w:val="28"/>
          <w:szCs w:val="28"/>
        </w:rPr>
        <w:t>кв.м</w:t>
      </w:r>
      <w:proofErr w:type="spellEnd"/>
    </w:p>
    <w:p w:rsidR="005A51C8" w:rsidRDefault="005A51C8" w:rsidP="001B6526">
      <w:pPr>
        <w:spacing w:after="0"/>
        <w:jc w:val="center"/>
        <w:rPr>
          <w:rFonts w:ascii="Times New Roman" w:hAnsi="Times New Roman"/>
          <w:sz w:val="28"/>
          <w:szCs w:val="28"/>
        </w:rPr>
      </w:pPr>
    </w:p>
    <w:p w:rsidR="005A51C8" w:rsidRPr="001420E9" w:rsidRDefault="005A51C8" w:rsidP="00EF07DE">
      <w:pPr>
        <w:spacing w:after="0"/>
        <w:jc w:val="center"/>
        <w:rPr>
          <w:rFonts w:ascii="Times New Roman" w:hAnsi="Times New Roman"/>
          <w:b/>
          <w:sz w:val="28"/>
          <w:szCs w:val="28"/>
        </w:rPr>
      </w:pPr>
      <w:r w:rsidRPr="001420E9">
        <w:rPr>
          <w:rFonts w:ascii="Times New Roman" w:hAnsi="Times New Roman"/>
          <w:b/>
          <w:sz w:val="28"/>
          <w:szCs w:val="28"/>
        </w:rPr>
        <w:t>I. Общие положения</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w:t>
      </w:r>
      <w:r w:rsidR="003877A8" w:rsidRPr="001420E9">
        <w:rPr>
          <w:rFonts w:ascii="Times New Roman" w:hAnsi="Times New Roman"/>
          <w:sz w:val="28"/>
          <w:szCs w:val="28"/>
        </w:rPr>
        <w:t>1</w:t>
      </w:r>
      <w:r w:rsidRPr="001420E9">
        <w:rPr>
          <w:rFonts w:ascii="Times New Roman" w:hAnsi="Times New Roman"/>
          <w:sz w:val="28"/>
          <w:szCs w:val="28"/>
        </w:rPr>
        <w:t xml:space="preserve"> Настоящей аукционной документацией определяются порядок проведения аукциона по продаже объектов недвижимости, (далее по тексту - Имущество), принадлежащих   ПАО «Газпром газораспределение Ростов-на-Дону» (далее - Продавец), условия участия в нем юридических, физических лиц и индивидуальных предпринимателей, подавших заявку на участие в аукционе (далее - Претендент).</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1.2. Организация и проведение аукциона по продаже Имущества, находящегося в собственности  ПАО «Газпром газораспределение Ростов-на-Дону», осуществляется Комиссией ПАО «Газпром газораспределение Ростов-на-Дону» (далее - Комиссия).</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1.3. Персональный состав Комиссии, в том числе председатель Комиссии утверждается Приказом генерального директора ПАО «Газпром газораспределение Ростов-на-Дону».</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1.4. Руководство Комиссией осуществляет Председатель. Председатель Комиссии несет персональную ответственность за выполнение возложенных на Комиссию задач и функций.</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1.5. Заседания Комиссии и все принимаемые Комиссией решения оформляются протоколами.</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II. Функции Комиссии по организации и проведению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2.1. Комиссия при подготовке и проведению аукциона осуществляет следующие функции:</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а) обеспечивает в установленном порядке проведение оценки подлежащего продаже Имущества, определяет начальную (минимальную) цену продаваемого на аукционе Имущества, (далее – начальная (минимальная) цена продажи), а также величину повышения начальной (минимальной) цены (шаг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б) определяет место, дату и время начала и окончания приема заявок, место, дату и время подведения итогов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в) при проведении открытого аукциона организует подготовку и публикацию извещения о проведении аукциона в средствах массовой информации, а также на  официальном сайте  ПАО «Газпром газораспределение  Ростов-на-Дону» - http://www.rostovob1gaz.ru/ по прилагаемой к настоящей документации форме (Приложение № 1);</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г) принимает от Претендента составленную по форме, указанной в Приложении № 2 к настоящей документации заявку на участие в аукционе (далее - Заявка) и прилагаемые к ней документы по составленной Претендентом описи;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д) проверяет правильность оформления представленных Претендентами заявок и документов, определяет их соответствие действующему законодательству и требованиям, изложенным в извещении о проведении аукциона (далее - Извещение об аукционе);</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е) ведет учет заявок по мере их поступления в Журнале регистрации заявок на участие в аукционе и регистрации участников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ж) организует процедуру вскрытия конвертов с заявками на участие в аукционе. Результаты процедуры вскрытия конвертов на участие в аукционе оформляются протоколом;</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з) обеспечивает условия для ознакомления Претендентов с документацией, необходимой для проведения аукциона, требованиями по ее оформлению;</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и) принимает решение и уведомляет Претендентов о допуске к участию в аукционе или об отказе в допуске к участию, о чем составляется соответствующий протокол;</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к) определяет победителя аукциона и подписывает протокол об итогах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III. Извещение о проведении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3.1. Извещение о проведении аукциона должно быть сделано Продавцом в срок, не менее, чем за 30 дней до даты проведения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3.2. B извещении о проведении аукциона Продавцом должны быть указаны следующие сведения:</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 дата, время и место проведения и форма проведения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lastRenderedPageBreak/>
        <w:t>2) предмет аукциона и порядок проведения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3) начальная (минимальная) цена продажи;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4) шаг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5) место и порядок ознакомления с документацией о порядке проведения аукциона  по   продаже имущества  ПАО «Газпром газораспределение Ростов-на-Дону»;</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6) место приема заявок;</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 контактное лицо;</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8) дата, время и место начала приема заявок;</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9) дата, время и место окончания приема заявок;</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10) срок заключения договора с победителем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IV. Условия участия в аукционе и требования, предъявляемые к Претендентам</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xml:space="preserve">4.1. </w:t>
      </w:r>
      <w:r w:rsidR="00E17A24" w:rsidRPr="00435EC1">
        <w:rPr>
          <w:rFonts w:ascii="Times New Roman" w:eastAsia="Times New Roman" w:hAnsi="Times New Roman"/>
          <w:color w:val="000000"/>
          <w:sz w:val="27"/>
          <w:szCs w:val="27"/>
          <w:lang w:eastAsia="ru-RU"/>
        </w:rPr>
        <w:t>Участниками аукциона могут быть любые физические и юридические лица, своевременно подавшие заявку и представившие надлежащим образом оформленные документы и признанные в установленном порядке участниками аукциона</w:t>
      </w:r>
      <w:r w:rsidRPr="001420E9">
        <w:rPr>
          <w:rFonts w:ascii="Times New Roman" w:hAnsi="Times New Roman"/>
          <w:sz w:val="28"/>
          <w:szCs w:val="28"/>
        </w:rPr>
        <w:t>.</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4.2. Для участия в аукционе Претендент подает заявку по прилагаемой к настоящей документации форме (Приложение № 2).</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4.2.1. Претендент вправе подать только одну заявку на участие в аукционе.</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4.2.2.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и подписаны Претендентом или лицом, уполномоченным Претендентом.</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4.2.3. Претендент подает заявку на участие в аукционе в срок, указанный в извещении об аукционе. Прием заявок на участие в аукционе прекращается в срок, указанный в извещении.</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4.2.4. Полученные после окончания приема заявок на участие в аукционе заявки на участие в аукционе не рассматриваются и в тот же день возвращаются Претендентам, подавшим такие заявки, о чем делается соответствующая запись в журнале приема заявок.</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lastRenderedPageBreak/>
        <w:t>4.2.5. Представленные в составе заявки на участие в аукционе документы не возвращаются.</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xml:space="preserve">4.2.6. При проведении открытого аукциона Продавец вправе отказаться от проведения аукциона не позднее чем за три дня до даты его проведения. Извещение об отказе от проведения аукциона размещается на официальном сайте ПАО «Газпром газораспределение Ростов-на-Дону» в течение одного дня с даты принятия решения об отказе от проведения аукциона. В течение двух рабочих дней с даты принятия указанного решения Продавец направляет соответствующие уведомления всем Претендентам, подавшим заявки. </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V. Документы для участия в аукционе</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5.1. К заявке прилагаются следующие документы:</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5.1.1. Для физических лиц:</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копия документа, удостоверяющего личность гражданина (паспорт гражданина Российской Федерации);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копия свидетельства о постановке на налоговый учет.</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5.1.2. Для юридических лиц:</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надлежаще заверенная копия устава (положения) со всеми изменениями и дополнениями, зарегистрированными в установленном порядке;</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заверенная копия свидетельства о регистрации, свидетельства о внесении записи о юридическом лице в Единый государственный реестр юридических лиц, свидетельства о постановке на налоговый учет;</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нотариально заверенная полученная не ранее, чем за шесть месяцев до дня размещения извещения о проведении аукциона, выписка из Единого государственного реестра юридических лиц;</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заверенная копия решения уполномоченного органа Претендента об избрании (назначении) руководителя;</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заверенная копия приказа о вступлении в должность руководителя, а также документ, подтверждающий право подписи уполномоченного лица на текущую дату (в необходимых случаях);</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заверенные копии годового бухгалтерского баланса за последние 2 года, копия баланса на последнюю отчетную дату (формы №1 и №2);</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5.1.3. Для индивидуальных предпринимателей:</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заверенная копия свидетельства о регистрации;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lastRenderedPageBreak/>
        <w:t>- заверенная копия свидетельства о постановке ИП на учет в налоговом органе;</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копия документа, удостоверяющего личность гражданина (паспорт гражданина Российской Федерации);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нотариально заверенная полученная не ранее, чем за шесть месяцев до дня размещения извещения о проведении аукциона нотариально заверенная копия выписки из единого государственного реестра индивидуальных предпринимателей.</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5.2. Претендент вправе отозвать заявку в любое время до установленной даты и времени начала рассмотрения заявок на участие в аукционе.</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VI. Порядок рассмотрения заявок на участие в аукционе</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6.1. Рассмотрение заявок на участие в аукционе осуществляется Комиссией на предмет соответствия их требованиям, установленным извещением об аукционе и настоящей документацией.</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6.2. Срок рассмотрения заявок на участие в аукционе указывается в извещении.</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6.3. По результатам рассмотрения заявок Комиссия не допускает Претендента к аукциону в случае:</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заявка подписана лицом, не уполномоченным Претендентом на осуществление таких действий;</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 непредставления Претендентом документов, требуемых документацией о порядке проведения аукциона по продаже имущества ПАО «Газпром газораспределение Ростов-на-Дону», либо наличия в предоставленных документах недостоверных сведений о Претенденте.</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6.4.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подавшего заявку на участие в аукционе, Участником аукциона или об отказе в допуске Претендента к участию в аукционе.</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6.5. Решение Комиссии о признании Претендента Участником аукциона оформляется Протоколом рассмотрения заявок на участие в аукционе, который подписывается всеми присутствующими на заседании членами в день составления протокола.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lastRenderedPageBreak/>
        <w:t>6.6. Претендентам, подавшим заявки на участие в аукционе и признанным Участниками аукциона, и Претендентам, подавшим заявки на участие в аукционе и не допущенным к участию в аукционе, секретарь Комиссии направляет уведомления о принятых Комиссией решениях не позднее дня, следующего за днем подписания протокола.</w:t>
      </w:r>
    </w:p>
    <w:p w:rsidR="005A51C8" w:rsidRPr="001420E9" w:rsidRDefault="005A51C8" w:rsidP="002E1C27">
      <w:pPr>
        <w:spacing w:after="0"/>
        <w:jc w:val="both"/>
        <w:rPr>
          <w:rFonts w:ascii="Times New Roman" w:hAnsi="Times New Roman"/>
          <w:sz w:val="28"/>
          <w:szCs w:val="28"/>
        </w:rPr>
      </w:pPr>
    </w:p>
    <w:p w:rsidR="005A51C8" w:rsidRPr="001420E9" w:rsidRDefault="005A51C8" w:rsidP="00823434">
      <w:pPr>
        <w:spacing w:after="0"/>
        <w:jc w:val="both"/>
        <w:rPr>
          <w:rFonts w:ascii="Times New Roman" w:hAnsi="Times New Roman"/>
          <w:sz w:val="28"/>
          <w:szCs w:val="28"/>
        </w:rPr>
      </w:pPr>
      <w:r w:rsidRPr="001420E9">
        <w:rPr>
          <w:rFonts w:ascii="Times New Roman" w:hAnsi="Times New Roman"/>
          <w:sz w:val="28"/>
          <w:szCs w:val="28"/>
        </w:rPr>
        <w:t xml:space="preserve">6.7.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подавших заявки на участие в аукционе, или о признании только одного Претендента, подавшего заявку на участие в аукционе, Участником аукциона, аукцион признается несостоявшимся, в протокол рассмотрения заявок на участие в аукционе вносится соответствующая запись. В случае, если аукцион признан несостоявшимся по причине участия в аукционе только одного участника, организатор аукциона в течение 10 (десяти) рабочих дней следующих за датой принятия решения о признании аукциона несостоявшимся передает этому участнику аукциона один экземпляр протокола рассмотрения заявок и три экземпляра договора купли-продажи для его подписания. </w:t>
      </w:r>
    </w:p>
    <w:p w:rsidR="005A51C8" w:rsidRPr="001420E9" w:rsidRDefault="005A51C8" w:rsidP="00823434">
      <w:pPr>
        <w:spacing w:after="0"/>
        <w:jc w:val="both"/>
        <w:rPr>
          <w:rFonts w:ascii="Times New Roman" w:hAnsi="Times New Roman"/>
          <w:sz w:val="28"/>
          <w:szCs w:val="28"/>
        </w:rPr>
      </w:pPr>
      <w:r w:rsidRPr="001420E9">
        <w:rPr>
          <w:rFonts w:ascii="Times New Roman" w:hAnsi="Times New Roman"/>
          <w:sz w:val="28"/>
          <w:szCs w:val="28"/>
        </w:rPr>
        <w:t>Участник аукциона подписывает договор купли-продажи в течение 5 (пяти) рабочих дней, следующих за датой передачи ему договоров купли-продажи и протокола о признании аукциона несостоявшимся и перечисляет денежные средства в размере начальной (минимальной) цены предмета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VII. Порядок проведения аукциона и оформление его результатов</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7.1. По результатам аукциона оформляется Протокол заседания Комиссии об итогах аукциона, который подписывается всеми присутствующими членами Комиссии в день проведения аукциона, и размещается на официальном сайте: http://www.</w:t>
      </w:r>
      <w:r w:rsidRPr="001420E9">
        <w:rPr>
          <w:rFonts w:ascii="Times New Roman" w:hAnsi="Times New Roman"/>
          <w:sz w:val="28"/>
          <w:szCs w:val="28"/>
          <w:lang w:val="en-US"/>
        </w:rPr>
        <w:t>r</w:t>
      </w:r>
      <w:proofErr w:type="spellStart"/>
      <w:r w:rsidRPr="001420E9">
        <w:rPr>
          <w:rFonts w:ascii="Times New Roman" w:hAnsi="Times New Roman"/>
          <w:sz w:val="28"/>
          <w:szCs w:val="28"/>
        </w:rPr>
        <w:t>ostovoblgaz</w:t>
      </w:r>
      <w:proofErr w:type="spellEnd"/>
      <w:r w:rsidRPr="001420E9">
        <w:rPr>
          <w:rFonts w:ascii="Times New Roman" w:hAnsi="Times New Roman"/>
          <w:sz w:val="28"/>
          <w:szCs w:val="28"/>
        </w:rPr>
        <w:t>.</w:t>
      </w:r>
      <w:r w:rsidRPr="001420E9">
        <w:rPr>
          <w:rFonts w:ascii="Times New Roman" w:hAnsi="Times New Roman"/>
          <w:sz w:val="28"/>
          <w:szCs w:val="28"/>
          <w:lang w:val="en-US"/>
        </w:rPr>
        <w:t>ru</w:t>
      </w:r>
      <w:r w:rsidRPr="001420E9">
        <w:rPr>
          <w:rFonts w:ascii="Times New Roman" w:hAnsi="Times New Roman"/>
          <w:sz w:val="28"/>
          <w:szCs w:val="28"/>
        </w:rPr>
        <w:t>/ в течение дня, следующего за днем проведения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7.2. Аукцион с подачей предложений о цене Имущества в открытой форме проводится в следующем порядке:</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а) в день проведения аукциона перед его открытием все Участники проходят процедуру регистрации в Журнале регистрации заявок на участие в аукционе и регистрации участников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б) аукцион начинается с оглашения ведущим аукциона наименования, основных характеристик и начальной (минимальной) цены Имущества, «шага аукциона» и порядка проведения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lastRenderedPageBreak/>
        <w:t xml:space="preserve">«Шаг аукциона» устанавливается в размере от </w:t>
      </w:r>
      <w:r w:rsidR="00A71412" w:rsidRPr="001420E9">
        <w:rPr>
          <w:rFonts w:ascii="Times New Roman" w:hAnsi="Times New Roman"/>
          <w:sz w:val="28"/>
          <w:szCs w:val="28"/>
        </w:rPr>
        <w:t>3-5</w:t>
      </w:r>
      <w:r w:rsidRPr="001420E9">
        <w:rPr>
          <w:rFonts w:ascii="Times New Roman" w:hAnsi="Times New Roman"/>
          <w:sz w:val="28"/>
          <w:szCs w:val="28"/>
        </w:rPr>
        <w:t xml:space="preserve"> процентов начальной (минимальной) цены продаваемого Имущества и не изменяется в течение всего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в) Участникам аукциона выдаются пронумерованные карточки (далее - Карточки), которые они поднимают после оглашения ведущим аукциона начальной (минимальной) цены продажи, для подтверждения своего намерения приобрести Имущество по заявленной начальной (минимальной) цене, и каждый последующий раз для подтверждения своего намерения приобрести Имущество по цене продажи Имущества, увеличенной на «шаг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г) каждую последующую цену ведущий аукциона назначает путем увеличения текущей цены продажи на «шаг аукциона». После объявления очередной цены продажи ведущий аукциона называет номер карточки Участника аукциона, который первым поднял карточку, и указывает на этого Участника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д) 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ведущим аукциона последним;</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е) по завершении аукциона ведущий аукциона объявляет о продаже Имущества, называет цену проданного Имущества и победителя аукциона и номер карточки победителя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ж) цена продажи Имущества, предложенная Победителем аукциона заносится в протокол об итогах аукциона, составляемый в 3 (трех) экземплярах. Оплата приобретаемого на аукционе Имущества производится в порядке, размере и сроки, определенные в договоре купли-продажи имущества;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з) протокол об итогах аукциона подписывается победителем аукциона или его полномочным представителем, и членами Комиссии;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и)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 Победитель аукциона утрачивает право на приобретение Имущества;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к) если после троекратного объявления начальной (минимальной) цены продажи ни один из Участников аукциона не поднял карточку, аукцион признается несостоявшимся;</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л) признание аукциона несостоявшимся фиксируется Комиссией в протоколе об итогах аукциона.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7.3. Протокол об итогах аукциона должен содержать:</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а) сведения об Имуществе;</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б) сведения об участниках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lastRenderedPageBreak/>
        <w:t>в) наименование Победителя аукциона;</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г) цена продажи Имущества, предложенная Победителем.</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7.4. По результатам аукциона Продавец и Победитель аукциона (Покупатель) заключают в соответствии с законодательством Российской Федерации и настоящей аукционной документацией договор купли-продажи Имущества по установленной настоящей аукционной документацией форме (Приложение № 3).</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7.5. При уклонении или отказе победителя аукциона от подписания протокола об итогах аукциона и/или заключения в установленный аукционной документацией срок договора купли-продажи Имущества, Покупатель считается уклонившимся от заключения Договора.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7.6. Ответственность Покупателя в случае его отказа от заключения договора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7.7. Протоколы, составленные в ходе проведения аукциона, заявки, аукционная документация, изменения в аукционной документации хранятся у Продавца не менее 3 лет.</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center"/>
        <w:rPr>
          <w:rFonts w:ascii="Times New Roman" w:hAnsi="Times New Roman"/>
          <w:b/>
          <w:sz w:val="28"/>
          <w:szCs w:val="28"/>
        </w:rPr>
      </w:pPr>
      <w:r w:rsidRPr="001420E9">
        <w:rPr>
          <w:rFonts w:ascii="Times New Roman" w:hAnsi="Times New Roman"/>
          <w:b/>
          <w:sz w:val="28"/>
          <w:szCs w:val="28"/>
        </w:rPr>
        <w:t>VIII. Порядок оформления договоров купли-продажи имущества, оплаты имущества и передачи его покупателю</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8.1. Договор купли-продажи Имущества заключаются между Продавцом и победителем аукциона в течение 20 (двадцати) рабочих дней с даты подведения итогов аукциона в порядке, предусмотренном Гражданским кодексом Российской Федерации и иными действующими нормативными актами Российской Федерации.</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При подписании договоров купли-продажи лицами по доверенности, такие доверенности должны прилагаться к договору.</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8.2. Оплата Имущества победителем аукциона осуществляется в порядке и сроки, установленные договором купли-продажи недвижимого имущества.</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8.3. 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 указанными в договоре купли-продажи.</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8.4. Приложениями к настоящей аукционной документации являются:</w:t>
      </w:r>
    </w:p>
    <w:p w:rsidR="005A51C8" w:rsidRPr="001420E9" w:rsidRDefault="005A51C8" w:rsidP="002E1C27">
      <w:pPr>
        <w:spacing w:after="0"/>
        <w:jc w:val="both"/>
        <w:rPr>
          <w:rFonts w:ascii="Times New Roman" w:hAnsi="Times New Roman"/>
          <w:sz w:val="28"/>
          <w:szCs w:val="28"/>
        </w:rPr>
      </w:pP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1) Приложение № 1 - Извещение о проведении аукциона по продаже имущества ПАО «Газпром газораспределение Ростов-на-Дону»;</w:t>
      </w:r>
    </w:p>
    <w:p w:rsidR="005A51C8"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2) Приложение № 2 - Заявка на участие в аукционе;</w:t>
      </w:r>
    </w:p>
    <w:p w:rsidR="00643E01" w:rsidRPr="001420E9" w:rsidRDefault="005A51C8" w:rsidP="002E1C27">
      <w:pPr>
        <w:spacing w:after="0"/>
        <w:jc w:val="both"/>
        <w:rPr>
          <w:rFonts w:ascii="Times New Roman" w:hAnsi="Times New Roman"/>
          <w:sz w:val="28"/>
          <w:szCs w:val="28"/>
        </w:rPr>
      </w:pPr>
      <w:r w:rsidRPr="001420E9">
        <w:rPr>
          <w:rFonts w:ascii="Times New Roman" w:hAnsi="Times New Roman"/>
          <w:sz w:val="28"/>
          <w:szCs w:val="28"/>
        </w:rPr>
        <w:t>3) Приложение № 3 - Проект договора купли-продажи недвижимого имущества.</w:t>
      </w:r>
    </w:p>
    <w:p w:rsidR="00643E01" w:rsidRPr="001420E9" w:rsidRDefault="00643E01" w:rsidP="00643E01">
      <w:pPr>
        <w:rPr>
          <w:rFonts w:ascii="Times New Roman" w:hAnsi="Times New Roman"/>
          <w:sz w:val="28"/>
          <w:szCs w:val="28"/>
        </w:rPr>
      </w:pPr>
    </w:p>
    <w:p w:rsidR="00643E01" w:rsidRPr="001420E9" w:rsidRDefault="00643E01" w:rsidP="00643E01">
      <w:pPr>
        <w:rPr>
          <w:rFonts w:ascii="Times New Roman" w:hAnsi="Times New Roman"/>
          <w:sz w:val="28"/>
          <w:szCs w:val="28"/>
        </w:rPr>
      </w:pPr>
    </w:p>
    <w:p w:rsidR="005A51C8" w:rsidRPr="001420E9" w:rsidRDefault="005A51C8" w:rsidP="00643E01">
      <w:pPr>
        <w:rPr>
          <w:rFonts w:ascii="Times New Roman" w:hAnsi="Times New Roman"/>
          <w:sz w:val="28"/>
          <w:szCs w:val="28"/>
        </w:rPr>
      </w:pPr>
    </w:p>
    <w:p w:rsidR="00643E01" w:rsidRPr="001420E9" w:rsidRDefault="00643E01" w:rsidP="00643E01">
      <w:pPr>
        <w:rPr>
          <w:rFonts w:ascii="Times New Roman" w:hAnsi="Times New Roman"/>
          <w:sz w:val="28"/>
          <w:szCs w:val="28"/>
        </w:rPr>
      </w:pPr>
    </w:p>
    <w:p w:rsidR="00643E01" w:rsidRPr="001420E9" w:rsidRDefault="00643E01" w:rsidP="00643E01">
      <w:pPr>
        <w:rPr>
          <w:rFonts w:ascii="Times New Roman" w:hAnsi="Times New Roman"/>
          <w:sz w:val="28"/>
          <w:szCs w:val="28"/>
        </w:rPr>
      </w:pPr>
    </w:p>
    <w:p w:rsidR="00643E01" w:rsidRPr="001420E9" w:rsidRDefault="00643E01" w:rsidP="00643E01">
      <w:pPr>
        <w:rPr>
          <w:rFonts w:ascii="Times New Roman" w:hAnsi="Times New Roman"/>
          <w:sz w:val="28"/>
          <w:szCs w:val="28"/>
        </w:rPr>
      </w:pPr>
    </w:p>
    <w:p w:rsidR="00B034FA" w:rsidRPr="001420E9" w:rsidRDefault="00B034FA" w:rsidP="00643E01">
      <w:pPr>
        <w:rPr>
          <w:rFonts w:ascii="Times New Roman" w:hAnsi="Times New Roman"/>
          <w:sz w:val="28"/>
          <w:szCs w:val="28"/>
        </w:rPr>
      </w:pPr>
    </w:p>
    <w:p w:rsidR="00B034FA" w:rsidRPr="001420E9" w:rsidRDefault="00B034FA" w:rsidP="00643E01">
      <w:pPr>
        <w:rPr>
          <w:rFonts w:ascii="Times New Roman" w:hAnsi="Times New Roman"/>
          <w:sz w:val="28"/>
          <w:szCs w:val="28"/>
        </w:rPr>
      </w:pPr>
    </w:p>
    <w:p w:rsidR="00B034FA" w:rsidRPr="001420E9" w:rsidRDefault="00B034FA" w:rsidP="00643E01">
      <w:pPr>
        <w:rPr>
          <w:rFonts w:ascii="Times New Roman" w:hAnsi="Times New Roman"/>
          <w:sz w:val="28"/>
          <w:szCs w:val="28"/>
        </w:rPr>
      </w:pPr>
    </w:p>
    <w:p w:rsidR="00B034FA" w:rsidRPr="001420E9" w:rsidRDefault="00B034FA" w:rsidP="00643E01">
      <w:pPr>
        <w:rPr>
          <w:rFonts w:ascii="Times New Roman" w:hAnsi="Times New Roman"/>
          <w:sz w:val="28"/>
          <w:szCs w:val="28"/>
        </w:rPr>
      </w:pPr>
    </w:p>
    <w:p w:rsidR="00B034FA" w:rsidRPr="001420E9" w:rsidRDefault="00B034FA" w:rsidP="00643E01">
      <w:pPr>
        <w:rPr>
          <w:rFonts w:ascii="Times New Roman" w:hAnsi="Times New Roman"/>
          <w:sz w:val="28"/>
          <w:szCs w:val="28"/>
        </w:rPr>
      </w:pPr>
    </w:p>
    <w:p w:rsidR="00B034FA" w:rsidRDefault="00B034FA"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Default="00951D81" w:rsidP="00643E01">
      <w:pPr>
        <w:rPr>
          <w:rFonts w:ascii="Times New Roman" w:hAnsi="Times New Roman"/>
          <w:sz w:val="28"/>
          <w:szCs w:val="28"/>
        </w:rPr>
      </w:pPr>
    </w:p>
    <w:p w:rsidR="00951D81" w:rsidRPr="001420E9" w:rsidRDefault="00951D81" w:rsidP="00643E01">
      <w:pPr>
        <w:rPr>
          <w:rFonts w:ascii="Times New Roman" w:hAnsi="Times New Roman"/>
          <w:sz w:val="28"/>
          <w:szCs w:val="28"/>
        </w:rPr>
      </w:pPr>
    </w:p>
    <w:tbl>
      <w:tblPr>
        <w:tblW w:w="0" w:type="auto"/>
        <w:jc w:val="right"/>
        <w:tblLook w:val="00A0" w:firstRow="1" w:lastRow="0" w:firstColumn="1" w:lastColumn="0" w:noHBand="0" w:noVBand="0"/>
      </w:tblPr>
      <w:tblGrid>
        <w:gridCol w:w="4786"/>
        <w:gridCol w:w="4785"/>
      </w:tblGrid>
      <w:tr w:rsidR="00643E01" w:rsidRPr="001420E9" w:rsidTr="00F06DDE">
        <w:trPr>
          <w:jc w:val="right"/>
        </w:trPr>
        <w:tc>
          <w:tcPr>
            <w:tcW w:w="4786" w:type="dxa"/>
          </w:tcPr>
          <w:p w:rsidR="00643E01" w:rsidRPr="001420E9" w:rsidRDefault="00643E01" w:rsidP="00F06DDE">
            <w:pPr>
              <w:spacing w:after="0" w:line="240" w:lineRule="auto"/>
              <w:rPr>
                <w:rFonts w:ascii="Times New Roman" w:hAnsi="Times New Roman"/>
                <w:sz w:val="28"/>
                <w:szCs w:val="28"/>
              </w:rPr>
            </w:pPr>
          </w:p>
        </w:tc>
        <w:tc>
          <w:tcPr>
            <w:tcW w:w="4785" w:type="dxa"/>
          </w:tcPr>
          <w:p w:rsidR="00643E01" w:rsidRPr="001420E9" w:rsidRDefault="00643E01" w:rsidP="00F06DDE">
            <w:pPr>
              <w:keepNext/>
              <w:keepLines/>
              <w:widowControl w:val="0"/>
              <w:suppressLineNumbers/>
              <w:tabs>
                <w:tab w:val="left" w:pos="6615"/>
              </w:tabs>
              <w:suppressAutoHyphens/>
              <w:spacing w:after="0" w:line="240" w:lineRule="auto"/>
              <w:jc w:val="center"/>
              <w:rPr>
                <w:rFonts w:ascii="Times New Roman" w:hAnsi="Times New Roman"/>
                <w:sz w:val="28"/>
                <w:szCs w:val="28"/>
                <w:lang w:eastAsia="ru-RU"/>
              </w:rPr>
            </w:pPr>
            <w:r w:rsidRPr="001420E9">
              <w:rPr>
                <w:rFonts w:ascii="Times New Roman" w:hAnsi="Times New Roman"/>
                <w:sz w:val="28"/>
                <w:szCs w:val="28"/>
                <w:lang w:eastAsia="ru-RU"/>
              </w:rPr>
              <w:t>Приложение № 1к аукционной</w:t>
            </w:r>
          </w:p>
          <w:p w:rsidR="00643E01" w:rsidRPr="001420E9" w:rsidRDefault="00643E01" w:rsidP="00F06DDE">
            <w:pPr>
              <w:keepNext/>
              <w:keepLines/>
              <w:widowControl w:val="0"/>
              <w:suppressLineNumbers/>
              <w:tabs>
                <w:tab w:val="left" w:pos="385"/>
                <w:tab w:val="center" w:pos="2284"/>
                <w:tab w:val="left" w:pos="6615"/>
              </w:tabs>
              <w:suppressAutoHyphens/>
              <w:spacing w:after="0" w:line="240" w:lineRule="auto"/>
              <w:rPr>
                <w:rFonts w:ascii="Times New Roman" w:hAnsi="Times New Roman"/>
                <w:sz w:val="28"/>
                <w:szCs w:val="28"/>
                <w:lang w:eastAsia="ru-RU"/>
              </w:rPr>
            </w:pPr>
            <w:r w:rsidRPr="001420E9">
              <w:rPr>
                <w:rFonts w:ascii="Times New Roman" w:hAnsi="Times New Roman"/>
                <w:sz w:val="28"/>
                <w:szCs w:val="28"/>
                <w:lang w:eastAsia="ru-RU"/>
              </w:rPr>
              <w:tab/>
              <w:t>документации</w:t>
            </w:r>
          </w:p>
          <w:p w:rsidR="00643E01" w:rsidRPr="001420E9" w:rsidRDefault="00643E01" w:rsidP="00F06DDE">
            <w:pPr>
              <w:keepNext/>
              <w:keepLines/>
              <w:widowControl w:val="0"/>
              <w:suppressLineNumbers/>
              <w:tabs>
                <w:tab w:val="left" w:pos="6615"/>
              </w:tabs>
              <w:suppressAutoHyphens/>
              <w:spacing w:after="0" w:line="240" w:lineRule="auto"/>
              <w:jc w:val="center"/>
              <w:rPr>
                <w:rFonts w:ascii="Times New Roman" w:hAnsi="Times New Roman"/>
                <w:sz w:val="28"/>
                <w:szCs w:val="28"/>
                <w:lang w:eastAsia="ru-RU"/>
              </w:rPr>
            </w:pPr>
          </w:p>
          <w:p w:rsidR="00643E01" w:rsidRPr="001420E9" w:rsidRDefault="00643E01" w:rsidP="00643E01">
            <w:pPr>
              <w:keepNext/>
              <w:keepLines/>
              <w:widowControl w:val="0"/>
              <w:suppressLineNumbers/>
              <w:tabs>
                <w:tab w:val="left" w:pos="6615"/>
              </w:tabs>
              <w:suppressAutoHyphens/>
              <w:spacing w:after="0" w:line="240" w:lineRule="auto"/>
              <w:jc w:val="center"/>
              <w:rPr>
                <w:rFonts w:ascii="Times New Roman" w:eastAsia="Times New Roman" w:hAnsi="Times New Roman"/>
                <w:sz w:val="28"/>
                <w:szCs w:val="28"/>
                <w:lang w:eastAsia="ru-RU"/>
              </w:rPr>
            </w:pPr>
            <w:r w:rsidRPr="001420E9">
              <w:rPr>
                <w:rFonts w:ascii="Times New Roman" w:eastAsia="Times New Roman" w:hAnsi="Times New Roman"/>
                <w:sz w:val="28"/>
                <w:szCs w:val="28"/>
                <w:lang w:eastAsia="ru-RU"/>
              </w:rPr>
              <w:t>УТВЕРЖДЕНО</w:t>
            </w:r>
          </w:p>
          <w:p w:rsidR="00643E01" w:rsidRPr="001420E9" w:rsidRDefault="00643E01" w:rsidP="00643E01">
            <w:pPr>
              <w:keepNext/>
              <w:keepLines/>
              <w:widowControl w:val="0"/>
              <w:suppressLineNumbers/>
              <w:tabs>
                <w:tab w:val="left" w:pos="6615"/>
              </w:tabs>
              <w:suppressAutoHyphens/>
              <w:spacing w:after="0" w:line="240" w:lineRule="auto"/>
              <w:jc w:val="center"/>
              <w:rPr>
                <w:rFonts w:ascii="Times New Roman" w:eastAsia="Times New Roman" w:hAnsi="Times New Roman"/>
                <w:sz w:val="28"/>
                <w:szCs w:val="28"/>
                <w:lang w:eastAsia="ru-RU"/>
              </w:rPr>
            </w:pPr>
            <w:r w:rsidRPr="001420E9">
              <w:rPr>
                <w:rFonts w:ascii="Times New Roman" w:eastAsia="Times New Roman" w:hAnsi="Times New Roman"/>
                <w:sz w:val="28"/>
                <w:szCs w:val="28"/>
                <w:lang w:eastAsia="ru-RU"/>
              </w:rPr>
              <w:t>приказом ПАО «Газпром газораспределение Ростов-на-Дону»</w:t>
            </w:r>
          </w:p>
          <w:p w:rsidR="00643E01" w:rsidRPr="001420E9" w:rsidRDefault="00CF5FF3" w:rsidP="009558B5">
            <w:pPr>
              <w:spacing w:after="0" w:line="240" w:lineRule="auto"/>
              <w:rPr>
                <w:rFonts w:ascii="Times New Roman" w:hAnsi="Times New Roman"/>
                <w:i/>
                <w:sz w:val="28"/>
                <w:szCs w:val="28"/>
              </w:rPr>
            </w:pPr>
            <w:r w:rsidRPr="001420E9">
              <w:rPr>
                <w:rFonts w:ascii="Times New Roman" w:eastAsia="Times New Roman" w:hAnsi="Times New Roman"/>
                <w:sz w:val="28"/>
                <w:szCs w:val="28"/>
                <w:lang w:eastAsia="ru-RU"/>
              </w:rPr>
              <w:t xml:space="preserve">        </w:t>
            </w:r>
            <w:r w:rsidR="009558B5">
              <w:rPr>
                <w:rFonts w:ascii="Times New Roman" w:eastAsia="Times New Roman" w:hAnsi="Times New Roman"/>
                <w:sz w:val="28"/>
                <w:szCs w:val="28"/>
                <w:lang w:eastAsia="ru-RU"/>
              </w:rPr>
              <w:t xml:space="preserve"> </w:t>
            </w:r>
            <w:r w:rsidRPr="001420E9">
              <w:rPr>
                <w:rFonts w:ascii="Times New Roman" w:eastAsia="Times New Roman" w:hAnsi="Times New Roman"/>
                <w:sz w:val="28"/>
                <w:szCs w:val="28"/>
                <w:lang w:eastAsia="ru-RU"/>
              </w:rPr>
              <w:t xml:space="preserve"> </w:t>
            </w:r>
            <w:r w:rsidR="00643E01" w:rsidRPr="001420E9">
              <w:rPr>
                <w:rFonts w:ascii="Times New Roman" w:eastAsia="Times New Roman" w:hAnsi="Times New Roman"/>
                <w:sz w:val="28"/>
                <w:szCs w:val="28"/>
                <w:lang w:eastAsia="ru-RU"/>
              </w:rPr>
              <w:t xml:space="preserve">от </w:t>
            </w:r>
            <w:r w:rsidR="009558B5">
              <w:rPr>
                <w:rFonts w:ascii="Times New Roman" w:eastAsia="Times New Roman" w:hAnsi="Times New Roman"/>
                <w:sz w:val="28"/>
                <w:szCs w:val="28"/>
                <w:lang w:eastAsia="ru-RU"/>
              </w:rPr>
              <w:t>16 июля</w:t>
            </w:r>
            <w:r w:rsidR="00F07D64">
              <w:rPr>
                <w:rFonts w:ascii="Times New Roman" w:eastAsia="Times New Roman" w:hAnsi="Times New Roman"/>
                <w:sz w:val="28"/>
                <w:szCs w:val="28"/>
                <w:lang w:eastAsia="ru-RU"/>
              </w:rPr>
              <w:t xml:space="preserve"> </w:t>
            </w:r>
            <w:r w:rsidR="00643E01" w:rsidRPr="001420E9">
              <w:rPr>
                <w:rFonts w:ascii="Times New Roman" w:eastAsia="Times New Roman" w:hAnsi="Times New Roman"/>
                <w:sz w:val="28"/>
                <w:szCs w:val="28"/>
                <w:lang w:eastAsia="ru-RU"/>
              </w:rPr>
              <w:t>2018 г. №</w:t>
            </w:r>
            <w:r w:rsidR="0047138D">
              <w:rPr>
                <w:rFonts w:ascii="Times New Roman" w:eastAsia="Times New Roman" w:hAnsi="Times New Roman"/>
                <w:sz w:val="28"/>
                <w:szCs w:val="28"/>
                <w:lang w:eastAsia="ru-RU"/>
              </w:rPr>
              <w:t xml:space="preserve"> </w:t>
            </w:r>
            <w:r w:rsidR="009558B5">
              <w:rPr>
                <w:rFonts w:ascii="Times New Roman" w:eastAsia="Times New Roman" w:hAnsi="Times New Roman"/>
                <w:sz w:val="28"/>
                <w:szCs w:val="28"/>
                <w:lang w:eastAsia="ru-RU"/>
              </w:rPr>
              <w:t xml:space="preserve">152 </w:t>
            </w:r>
            <w:r w:rsidR="00643E01" w:rsidRPr="001420E9">
              <w:rPr>
                <w:rFonts w:ascii="Times New Roman" w:eastAsia="Times New Roman" w:hAnsi="Times New Roman"/>
                <w:sz w:val="28"/>
                <w:szCs w:val="28"/>
                <w:lang w:eastAsia="ru-RU"/>
              </w:rPr>
              <w:t>-</w:t>
            </w:r>
            <w:r w:rsidR="00DC0DC5">
              <w:rPr>
                <w:rFonts w:ascii="Times New Roman" w:eastAsia="Times New Roman" w:hAnsi="Times New Roman"/>
                <w:sz w:val="28"/>
                <w:szCs w:val="28"/>
                <w:lang w:eastAsia="ru-RU"/>
              </w:rPr>
              <w:t xml:space="preserve"> </w:t>
            </w:r>
            <w:r w:rsidR="00643E01" w:rsidRPr="001420E9">
              <w:rPr>
                <w:rFonts w:ascii="Times New Roman" w:eastAsia="Times New Roman" w:hAnsi="Times New Roman"/>
                <w:sz w:val="28"/>
                <w:szCs w:val="28"/>
                <w:lang w:eastAsia="ru-RU"/>
              </w:rPr>
              <w:t>од</w:t>
            </w:r>
          </w:p>
        </w:tc>
      </w:tr>
    </w:tbl>
    <w:p w:rsidR="00643E01" w:rsidRPr="001420E9" w:rsidRDefault="00643E01" w:rsidP="00643E01">
      <w:pPr>
        <w:spacing w:after="0"/>
        <w:rPr>
          <w:rFonts w:ascii="Times New Roman" w:hAnsi="Times New Roman"/>
          <w:sz w:val="28"/>
          <w:szCs w:val="28"/>
        </w:rPr>
      </w:pPr>
    </w:p>
    <w:p w:rsidR="00FA32EC" w:rsidRDefault="00FA32EC" w:rsidP="00FA32EC">
      <w:pPr>
        <w:spacing w:after="0" w:line="240" w:lineRule="auto"/>
        <w:ind w:right="51"/>
        <w:jc w:val="center"/>
        <w:rPr>
          <w:rFonts w:ascii="Times New Roman" w:eastAsia="Times New Roman" w:hAnsi="Times New Roman"/>
          <w:b/>
          <w:bCs/>
          <w:i/>
          <w:iCs/>
          <w:color w:val="000000"/>
          <w:sz w:val="27"/>
          <w:szCs w:val="27"/>
          <w:lang w:eastAsia="ru-RU"/>
        </w:rPr>
      </w:pPr>
      <w:r w:rsidRPr="00435EC1">
        <w:rPr>
          <w:rFonts w:ascii="Times New Roman" w:eastAsia="Times New Roman" w:hAnsi="Times New Roman"/>
          <w:b/>
          <w:bCs/>
          <w:i/>
          <w:iCs/>
          <w:color w:val="000000"/>
          <w:sz w:val="27"/>
          <w:szCs w:val="27"/>
          <w:lang w:eastAsia="ru-RU"/>
        </w:rPr>
        <w:t xml:space="preserve">ИЗВЕЩЕНИЕ </w:t>
      </w:r>
    </w:p>
    <w:p w:rsidR="00FA32EC" w:rsidRPr="00435EC1" w:rsidRDefault="00FA32EC" w:rsidP="00FA32EC">
      <w:pPr>
        <w:spacing w:after="0" w:line="240" w:lineRule="auto"/>
        <w:ind w:right="51"/>
        <w:jc w:val="center"/>
        <w:rPr>
          <w:rFonts w:ascii="Times New Roman" w:eastAsia="Times New Roman" w:hAnsi="Times New Roman"/>
          <w:b/>
          <w:bCs/>
          <w:i/>
          <w:iCs/>
          <w:color w:val="000000"/>
          <w:sz w:val="27"/>
          <w:szCs w:val="27"/>
          <w:lang w:eastAsia="ru-RU"/>
        </w:rPr>
      </w:pPr>
    </w:p>
    <w:p w:rsidR="00E350AB" w:rsidRDefault="00FA32EC" w:rsidP="00081EB2">
      <w:pPr>
        <w:spacing w:after="0"/>
        <w:ind w:firstLine="708"/>
        <w:jc w:val="center"/>
        <w:rPr>
          <w:rFonts w:ascii="Times New Roman" w:hAnsi="Times New Roman"/>
          <w:b/>
          <w:i/>
          <w:sz w:val="28"/>
          <w:szCs w:val="28"/>
        </w:rPr>
      </w:pPr>
      <w:r w:rsidRPr="00435EC1">
        <w:rPr>
          <w:rFonts w:ascii="Times New Roman" w:eastAsia="Times New Roman" w:hAnsi="Times New Roman"/>
          <w:b/>
          <w:bCs/>
          <w:i/>
          <w:iCs/>
          <w:color w:val="000000"/>
          <w:sz w:val="27"/>
          <w:szCs w:val="27"/>
          <w:lang w:eastAsia="ru-RU"/>
        </w:rPr>
        <w:t>о проведении открытого аукциона по продаже недвижимого имущества</w:t>
      </w:r>
      <w:r>
        <w:rPr>
          <w:rFonts w:ascii="Times New Roman" w:eastAsia="Times New Roman" w:hAnsi="Times New Roman"/>
          <w:b/>
          <w:bCs/>
          <w:i/>
          <w:iCs/>
          <w:color w:val="000000"/>
          <w:sz w:val="27"/>
          <w:szCs w:val="27"/>
          <w:lang w:eastAsia="ru-RU"/>
        </w:rPr>
        <w:t xml:space="preserve">, расположенного по адресу: Россия, </w:t>
      </w:r>
      <w:r w:rsidRPr="00265E8A">
        <w:rPr>
          <w:rFonts w:ascii="Times New Roman" w:hAnsi="Times New Roman"/>
          <w:b/>
          <w:i/>
          <w:sz w:val="28"/>
          <w:szCs w:val="28"/>
        </w:rPr>
        <w:t>Ростовская область,</w:t>
      </w:r>
      <w:r>
        <w:rPr>
          <w:rFonts w:ascii="Times New Roman" w:hAnsi="Times New Roman"/>
          <w:b/>
          <w:i/>
          <w:sz w:val="28"/>
          <w:szCs w:val="28"/>
        </w:rPr>
        <w:t xml:space="preserve"> </w:t>
      </w:r>
    </w:p>
    <w:p w:rsidR="00FA32EC" w:rsidRPr="00265E8A" w:rsidRDefault="00FA32EC" w:rsidP="00081EB2">
      <w:pPr>
        <w:spacing w:after="0"/>
        <w:ind w:firstLine="708"/>
        <w:jc w:val="center"/>
        <w:rPr>
          <w:rFonts w:ascii="Times New Roman" w:hAnsi="Times New Roman"/>
          <w:b/>
          <w:i/>
          <w:sz w:val="28"/>
          <w:szCs w:val="28"/>
        </w:rPr>
      </w:pPr>
      <w:proofErr w:type="spellStart"/>
      <w:r w:rsidRPr="00265E8A">
        <w:rPr>
          <w:rFonts w:ascii="Times New Roman" w:hAnsi="Times New Roman"/>
          <w:b/>
          <w:i/>
          <w:sz w:val="28"/>
          <w:szCs w:val="28"/>
        </w:rPr>
        <w:t>Песчанокопский</w:t>
      </w:r>
      <w:proofErr w:type="spellEnd"/>
      <w:r w:rsidRPr="00265E8A">
        <w:rPr>
          <w:rFonts w:ascii="Times New Roman" w:hAnsi="Times New Roman"/>
          <w:b/>
          <w:i/>
          <w:sz w:val="28"/>
          <w:szCs w:val="28"/>
        </w:rPr>
        <w:t xml:space="preserve"> район, с. Летник, ул. Мичурина,55а</w:t>
      </w:r>
    </w:p>
    <w:p w:rsidR="00FA32EC" w:rsidRPr="00435EC1" w:rsidRDefault="00FA32EC" w:rsidP="00FA32EC">
      <w:pPr>
        <w:spacing w:before="100" w:beforeAutospacing="1" w:after="0" w:line="240" w:lineRule="atLeast"/>
        <w:ind w:right="-142"/>
        <w:jc w:val="both"/>
        <w:rPr>
          <w:rFonts w:ascii="Times New Roman" w:eastAsia="Times New Roman" w:hAnsi="Times New Roman"/>
          <w:b/>
          <w:bCs/>
          <w:i/>
          <w:iCs/>
          <w:color w:val="000000"/>
          <w:sz w:val="27"/>
          <w:szCs w:val="27"/>
          <w:lang w:eastAsia="ru-RU"/>
        </w:rPr>
      </w:pPr>
      <w:r w:rsidRPr="00435EC1">
        <w:rPr>
          <w:rFonts w:ascii="Times New Roman" w:eastAsia="Times New Roman" w:hAnsi="Times New Roman"/>
          <w:bCs/>
          <w:i/>
          <w:iCs/>
          <w:color w:val="000000"/>
          <w:sz w:val="27"/>
          <w:szCs w:val="27"/>
          <w:lang w:eastAsia="ru-RU"/>
        </w:rPr>
        <w:t>Продавец:</w:t>
      </w:r>
      <w:r w:rsidRPr="00435EC1">
        <w:rPr>
          <w:rFonts w:ascii="Times New Roman" w:eastAsia="Times New Roman" w:hAnsi="Times New Roman"/>
          <w:b/>
          <w:bCs/>
          <w:i/>
          <w:iCs/>
          <w:color w:val="000000"/>
          <w:sz w:val="27"/>
          <w:szCs w:val="27"/>
          <w:lang w:eastAsia="ru-RU"/>
        </w:rPr>
        <w:t xml:space="preserve"> </w:t>
      </w:r>
      <w:r>
        <w:rPr>
          <w:rFonts w:ascii="Times New Roman" w:eastAsia="Times New Roman" w:hAnsi="Times New Roman"/>
          <w:b/>
          <w:bCs/>
          <w:i/>
          <w:iCs/>
          <w:color w:val="000000"/>
          <w:sz w:val="27"/>
          <w:szCs w:val="27"/>
          <w:lang w:eastAsia="ru-RU"/>
        </w:rPr>
        <w:t>Публичное ак</w:t>
      </w:r>
      <w:r w:rsidRPr="00435EC1">
        <w:rPr>
          <w:rFonts w:ascii="Times New Roman" w:eastAsia="Times New Roman" w:hAnsi="Times New Roman"/>
          <w:b/>
          <w:bCs/>
          <w:i/>
          <w:iCs/>
          <w:color w:val="000000"/>
          <w:sz w:val="27"/>
          <w:szCs w:val="27"/>
          <w:lang w:eastAsia="ru-RU"/>
        </w:rPr>
        <w:t xml:space="preserve">ционерное общество «Газпром газораспределение </w:t>
      </w:r>
      <w:r w:rsidR="0050021E">
        <w:rPr>
          <w:rFonts w:ascii="Times New Roman" w:eastAsia="Times New Roman" w:hAnsi="Times New Roman"/>
          <w:b/>
          <w:bCs/>
          <w:i/>
          <w:iCs/>
          <w:color w:val="000000"/>
          <w:sz w:val="27"/>
          <w:szCs w:val="27"/>
          <w:lang w:eastAsia="ru-RU"/>
        </w:rPr>
        <w:t xml:space="preserve">  </w:t>
      </w:r>
      <w:r>
        <w:rPr>
          <w:rFonts w:ascii="Times New Roman" w:eastAsia="Times New Roman" w:hAnsi="Times New Roman"/>
          <w:b/>
          <w:bCs/>
          <w:i/>
          <w:iCs/>
          <w:color w:val="000000"/>
          <w:sz w:val="27"/>
          <w:szCs w:val="27"/>
          <w:lang w:eastAsia="ru-RU"/>
        </w:rPr>
        <w:t>Ростов-на-Дону</w:t>
      </w:r>
      <w:r w:rsidRPr="00435EC1">
        <w:rPr>
          <w:rFonts w:ascii="Times New Roman" w:eastAsia="Times New Roman" w:hAnsi="Times New Roman"/>
          <w:b/>
          <w:bCs/>
          <w:i/>
          <w:iCs/>
          <w:color w:val="000000"/>
          <w:sz w:val="27"/>
          <w:szCs w:val="27"/>
          <w:lang w:eastAsia="ru-RU"/>
        </w:rPr>
        <w:t xml:space="preserve">» </w:t>
      </w:r>
    </w:p>
    <w:p w:rsidR="00FA32EC" w:rsidRPr="00435EC1" w:rsidRDefault="00FA32EC" w:rsidP="00FA32EC">
      <w:pPr>
        <w:spacing w:before="100" w:beforeAutospacing="1" w:after="0" w:line="240" w:lineRule="atLeast"/>
        <w:ind w:right="-142"/>
        <w:jc w:val="both"/>
        <w:rPr>
          <w:rFonts w:ascii="Times New Roman" w:eastAsia="Times New Roman" w:hAnsi="Times New Roman"/>
          <w:b/>
          <w:bCs/>
          <w:i/>
          <w:iCs/>
          <w:color w:val="000000"/>
          <w:sz w:val="27"/>
          <w:szCs w:val="27"/>
          <w:lang w:eastAsia="ru-RU"/>
        </w:rPr>
      </w:pPr>
      <w:r w:rsidRPr="00435EC1">
        <w:rPr>
          <w:rFonts w:ascii="Times New Roman" w:eastAsia="Times New Roman" w:hAnsi="Times New Roman"/>
          <w:bCs/>
          <w:i/>
          <w:iCs/>
          <w:color w:val="000000"/>
          <w:sz w:val="27"/>
          <w:szCs w:val="27"/>
          <w:lang w:eastAsia="ru-RU"/>
        </w:rPr>
        <w:t>Организатор торгов:</w:t>
      </w:r>
      <w:r>
        <w:rPr>
          <w:rFonts w:ascii="Times New Roman" w:eastAsia="Times New Roman" w:hAnsi="Times New Roman"/>
          <w:bCs/>
          <w:i/>
          <w:iCs/>
          <w:color w:val="000000"/>
          <w:sz w:val="27"/>
          <w:szCs w:val="27"/>
          <w:lang w:eastAsia="ru-RU"/>
        </w:rPr>
        <w:t xml:space="preserve"> </w:t>
      </w:r>
      <w:r w:rsidRPr="00C81F40">
        <w:rPr>
          <w:rFonts w:ascii="Times New Roman" w:eastAsia="Times New Roman" w:hAnsi="Times New Roman"/>
          <w:b/>
          <w:bCs/>
          <w:i/>
          <w:iCs/>
          <w:color w:val="000000"/>
          <w:sz w:val="27"/>
          <w:szCs w:val="27"/>
          <w:lang w:eastAsia="ru-RU"/>
        </w:rPr>
        <w:t>Публичное</w:t>
      </w:r>
      <w:r w:rsidRPr="00435EC1">
        <w:rPr>
          <w:rFonts w:ascii="Times New Roman" w:eastAsia="Times New Roman" w:hAnsi="Times New Roman"/>
          <w:b/>
          <w:bCs/>
          <w:i/>
          <w:iCs/>
          <w:color w:val="000000"/>
          <w:sz w:val="27"/>
          <w:szCs w:val="27"/>
          <w:lang w:eastAsia="ru-RU"/>
        </w:rPr>
        <w:t xml:space="preserve"> </w:t>
      </w:r>
      <w:r>
        <w:rPr>
          <w:rFonts w:ascii="Times New Roman" w:eastAsia="Times New Roman" w:hAnsi="Times New Roman"/>
          <w:b/>
          <w:bCs/>
          <w:i/>
          <w:iCs/>
          <w:color w:val="000000"/>
          <w:sz w:val="27"/>
          <w:szCs w:val="27"/>
          <w:lang w:eastAsia="ru-RU"/>
        </w:rPr>
        <w:t>а</w:t>
      </w:r>
      <w:r w:rsidRPr="00435EC1">
        <w:rPr>
          <w:rFonts w:ascii="Times New Roman" w:eastAsia="Times New Roman" w:hAnsi="Times New Roman"/>
          <w:b/>
          <w:bCs/>
          <w:i/>
          <w:iCs/>
          <w:color w:val="000000"/>
          <w:sz w:val="27"/>
          <w:szCs w:val="27"/>
          <w:lang w:eastAsia="ru-RU"/>
        </w:rPr>
        <w:t xml:space="preserve">кционерное общество «Газпром газораспределение </w:t>
      </w:r>
      <w:r>
        <w:rPr>
          <w:rFonts w:ascii="Times New Roman" w:eastAsia="Times New Roman" w:hAnsi="Times New Roman"/>
          <w:b/>
          <w:bCs/>
          <w:i/>
          <w:iCs/>
          <w:color w:val="000000"/>
          <w:sz w:val="27"/>
          <w:szCs w:val="27"/>
          <w:lang w:eastAsia="ru-RU"/>
        </w:rPr>
        <w:t>Ростов-на-Дону</w:t>
      </w:r>
      <w:r w:rsidRPr="00435EC1">
        <w:rPr>
          <w:rFonts w:ascii="Times New Roman" w:eastAsia="Times New Roman" w:hAnsi="Times New Roman"/>
          <w:b/>
          <w:bCs/>
          <w:i/>
          <w:iCs/>
          <w:color w:val="000000"/>
          <w:sz w:val="27"/>
          <w:szCs w:val="27"/>
          <w:lang w:eastAsia="ru-RU"/>
        </w:rPr>
        <w:t xml:space="preserve">» </w:t>
      </w:r>
    </w:p>
    <w:p w:rsidR="00FA32EC" w:rsidRDefault="00FA32EC" w:rsidP="00FA32EC">
      <w:pPr>
        <w:spacing w:after="0"/>
        <w:jc w:val="both"/>
        <w:rPr>
          <w:rFonts w:ascii="Times New Roman" w:eastAsia="Times New Roman" w:hAnsi="Times New Roman"/>
          <w:b/>
          <w:bCs/>
          <w:i/>
          <w:iCs/>
          <w:color w:val="000000"/>
          <w:sz w:val="27"/>
          <w:szCs w:val="27"/>
          <w:lang w:eastAsia="ru-RU"/>
        </w:rPr>
      </w:pPr>
      <w:r w:rsidRPr="00435EC1">
        <w:rPr>
          <w:rFonts w:ascii="Times New Roman" w:eastAsia="Times New Roman" w:hAnsi="Times New Roman"/>
          <w:b/>
          <w:bCs/>
          <w:i/>
          <w:iCs/>
          <w:color w:val="000000"/>
          <w:sz w:val="27"/>
          <w:szCs w:val="27"/>
          <w:lang w:eastAsia="ru-RU"/>
        </w:rPr>
        <w:t xml:space="preserve">По адресу: г. </w:t>
      </w:r>
      <w:r>
        <w:rPr>
          <w:rFonts w:ascii="Times New Roman" w:eastAsia="Times New Roman" w:hAnsi="Times New Roman"/>
          <w:b/>
          <w:bCs/>
          <w:i/>
          <w:iCs/>
          <w:color w:val="000000"/>
          <w:sz w:val="27"/>
          <w:szCs w:val="27"/>
          <w:lang w:eastAsia="ru-RU"/>
        </w:rPr>
        <w:t>Ростов-на-Дону, Проспект Шолохова 14/21</w:t>
      </w:r>
      <w:r w:rsidRPr="00435EC1">
        <w:rPr>
          <w:rFonts w:ascii="Times New Roman" w:eastAsia="Times New Roman" w:hAnsi="Times New Roman"/>
          <w:b/>
          <w:bCs/>
          <w:i/>
          <w:iCs/>
          <w:color w:val="000000"/>
          <w:sz w:val="27"/>
          <w:szCs w:val="27"/>
          <w:lang w:eastAsia="ru-RU"/>
        </w:rPr>
        <w:t>,</w:t>
      </w:r>
      <w:r w:rsidRPr="006252F3">
        <w:rPr>
          <w:rFonts w:ascii="Times New Roman" w:hAnsi="Times New Roman"/>
          <w:sz w:val="28"/>
          <w:szCs w:val="28"/>
        </w:rPr>
        <w:t xml:space="preserve"> </w:t>
      </w:r>
      <w:r w:rsidRPr="001420E9">
        <w:rPr>
          <w:rFonts w:ascii="Times New Roman" w:hAnsi="Times New Roman"/>
          <w:sz w:val="28"/>
          <w:szCs w:val="28"/>
        </w:rPr>
        <w:t xml:space="preserve"> </w:t>
      </w:r>
      <w:r w:rsidRPr="006252F3">
        <w:rPr>
          <w:rFonts w:ascii="Times New Roman" w:hAnsi="Times New Roman"/>
          <w:b/>
          <w:i/>
          <w:sz w:val="28"/>
          <w:szCs w:val="28"/>
        </w:rPr>
        <w:t>здание аварийно-диспетчерской служ</w:t>
      </w:r>
      <w:r>
        <w:rPr>
          <w:rFonts w:ascii="Times New Roman" w:hAnsi="Times New Roman"/>
          <w:b/>
          <w:i/>
          <w:sz w:val="28"/>
          <w:szCs w:val="28"/>
        </w:rPr>
        <w:t>бы, 3 этаж, комната переговоров,</w:t>
      </w:r>
      <w:r w:rsidRPr="00435EC1">
        <w:rPr>
          <w:rFonts w:ascii="Times New Roman" w:eastAsia="Times New Roman" w:hAnsi="Times New Roman"/>
          <w:b/>
          <w:bCs/>
          <w:i/>
          <w:iCs/>
          <w:color w:val="000000"/>
          <w:sz w:val="27"/>
          <w:szCs w:val="27"/>
          <w:lang w:eastAsia="ru-RU"/>
        </w:rPr>
        <w:t xml:space="preserve"> </w:t>
      </w:r>
      <w:r>
        <w:rPr>
          <w:rFonts w:ascii="Times New Roman" w:eastAsia="Times New Roman" w:hAnsi="Times New Roman"/>
          <w:b/>
          <w:bCs/>
          <w:i/>
          <w:iCs/>
          <w:color w:val="000000"/>
          <w:sz w:val="27"/>
          <w:szCs w:val="27"/>
          <w:lang w:eastAsia="ru-RU"/>
        </w:rPr>
        <w:t xml:space="preserve">«24» августа </w:t>
      </w:r>
      <w:r w:rsidRPr="00BF2C93">
        <w:rPr>
          <w:rFonts w:ascii="Times New Roman" w:eastAsia="Times New Roman" w:hAnsi="Times New Roman"/>
          <w:b/>
          <w:bCs/>
          <w:i/>
          <w:iCs/>
          <w:color w:val="000000"/>
          <w:sz w:val="27"/>
          <w:szCs w:val="27"/>
          <w:lang w:eastAsia="ru-RU"/>
        </w:rPr>
        <w:t>2018 года в</w:t>
      </w:r>
      <w:r>
        <w:rPr>
          <w:rFonts w:ascii="Times New Roman" w:eastAsia="Times New Roman" w:hAnsi="Times New Roman"/>
          <w:b/>
          <w:bCs/>
          <w:i/>
          <w:iCs/>
          <w:color w:val="000000"/>
          <w:sz w:val="27"/>
          <w:szCs w:val="27"/>
          <w:lang w:eastAsia="ru-RU"/>
        </w:rPr>
        <w:t xml:space="preserve"> 11</w:t>
      </w:r>
      <w:r w:rsidRPr="00BF2C93">
        <w:rPr>
          <w:rFonts w:ascii="Times New Roman" w:eastAsia="Times New Roman" w:hAnsi="Times New Roman"/>
          <w:b/>
          <w:bCs/>
          <w:i/>
          <w:iCs/>
          <w:color w:val="000000"/>
          <w:sz w:val="27"/>
          <w:szCs w:val="27"/>
          <w:lang w:eastAsia="ru-RU"/>
        </w:rPr>
        <w:t>ч</w:t>
      </w:r>
      <w:r>
        <w:rPr>
          <w:rFonts w:ascii="Times New Roman" w:eastAsia="Times New Roman" w:hAnsi="Times New Roman"/>
          <w:b/>
          <w:bCs/>
          <w:i/>
          <w:iCs/>
          <w:color w:val="000000"/>
          <w:sz w:val="27"/>
          <w:szCs w:val="27"/>
          <w:lang w:eastAsia="ru-RU"/>
        </w:rPr>
        <w:t>. 00</w:t>
      </w:r>
      <w:r w:rsidRPr="00BF2C93">
        <w:rPr>
          <w:rFonts w:ascii="Times New Roman" w:eastAsia="Times New Roman" w:hAnsi="Times New Roman"/>
          <w:b/>
          <w:bCs/>
          <w:i/>
          <w:iCs/>
          <w:color w:val="000000"/>
          <w:sz w:val="27"/>
          <w:szCs w:val="27"/>
          <w:lang w:eastAsia="ru-RU"/>
        </w:rPr>
        <w:t xml:space="preserve"> мин. </w:t>
      </w:r>
      <w:r>
        <w:rPr>
          <w:rFonts w:ascii="Times New Roman" w:eastAsia="Times New Roman" w:hAnsi="Times New Roman"/>
          <w:b/>
          <w:bCs/>
          <w:i/>
          <w:iCs/>
          <w:color w:val="000000"/>
          <w:sz w:val="27"/>
          <w:szCs w:val="27"/>
          <w:lang w:eastAsia="ru-RU"/>
        </w:rPr>
        <w:t xml:space="preserve"> по московскому времени </w:t>
      </w:r>
      <w:r w:rsidRPr="00BF2C93">
        <w:rPr>
          <w:rFonts w:ascii="Times New Roman" w:eastAsia="Times New Roman" w:hAnsi="Times New Roman"/>
          <w:b/>
          <w:bCs/>
          <w:i/>
          <w:iCs/>
          <w:color w:val="000000"/>
          <w:sz w:val="27"/>
          <w:szCs w:val="27"/>
          <w:lang w:eastAsia="ru-RU"/>
        </w:rPr>
        <w:t>состоится</w:t>
      </w:r>
      <w:r w:rsidRPr="00435EC1">
        <w:rPr>
          <w:rFonts w:ascii="Times New Roman" w:eastAsia="Times New Roman" w:hAnsi="Times New Roman"/>
          <w:b/>
          <w:bCs/>
          <w:i/>
          <w:iCs/>
          <w:color w:val="000000"/>
          <w:sz w:val="27"/>
          <w:szCs w:val="27"/>
          <w:lang w:eastAsia="ru-RU"/>
        </w:rPr>
        <w:t xml:space="preserve"> открытый по составу участников аукцион по продаже в собственность недвижимого имущества</w:t>
      </w:r>
    </w:p>
    <w:p w:rsidR="00FA32EC" w:rsidRPr="00435EC1" w:rsidRDefault="00FA32EC" w:rsidP="00FA32EC">
      <w:pPr>
        <w:spacing w:after="0" w:line="240" w:lineRule="auto"/>
        <w:ind w:right="-142"/>
        <w:jc w:val="both"/>
        <w:rPr>
          <w:rFonts w:ascii="Times New Roman" w:eastAsia="Times New Roman" w:hAnsi="Times New Roman"/>
          <w:color w:val="000000"/>
          <w:sz w:val="27"/>
          <w:szCs w:val="27"/>
          <w:lang w:eastAsia="ru-RU"/>
        </w:rPr>
      </w:pPr>
    </w:p>
    <w:tbl>
      <w:tblPr>
        <w:tblW w:w="9780" w:type="dxa"/>
        <w:tblCellSpacing w:w="0" w:type="dxa"/>
        <w:tblInd w:w="12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710"/>
        <w:gridCol w:w="2976"/>
        <w:gridCol w:w="1276"/>
        <w:gridCol w:w="1842"/>
        <w:gridCol w:w="1417"/>
        <w:gridCol w:w="1559"/>
      </w:tblGrid>
      <w:tr w:rsidR="00FA32EC" w:rsidRPr="005D2809" w:rsidTr="00E35821">
        <w:trPr>
          <w:trHeight w:val="1215"/>
          <w:tblCellSpacing w:w="0" w:type="dxa"/>
        </w:trPr>
        <w:tc>
          <w:tcPr>
            <w:tcW w:w="710" w:type="dxa"/>
            <w:tcBorders>
              <w:top w:val="outset" w:sz="6" w:space="0" w:color="00000A"/>
              <w:left w:val="outset" w:sz="6" w:space="0" w:color="00000A"/>
              <w:bottom w:val="outset" w:sz="6" w:space="0" w:color="00000A"/>
              <w:right w:val="outset" w:sz="6" w:space="0" w:color="00000A"/>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p>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827EA2">
              <w:rPr>
                <w:rFonts w:ascii="Times New Roman" w:eastAsia="Times New Roman" w:hAnsi="Times New Roman"/>
                <w:b/>
                <w:color w:val="000000"/>
                <w:lang w:eastAsia="ru-RU"/>
              </w:rPr>
              <w:t>№</w:t>
            </w:r>
            <w:r w:rsidRPr="00BC3DBE">
              <w:rPr>
                <w:rFonts w:ascii="Times New Roman" w:eastAsia="Times New Roman" w:hAnsi="Times New Roman"/>
                <w:color w:val="000000"/>
                <w:lang w:eastAsia="ru-RU"/>
              </w:rPr>
              <w:t xml:space="preserve"> </w:t>
            </w:r>
            <w:r w:rsidRPr="00BC3DBE">
              <w:rPr>
                <w:rFonts w:ascii="Times New Roman" w:eastAsia="Times New Roman" w:hAnsi="Times New Roman"/>
                <w:b/>
                <w:bCs/>
                <w:color w:val="000000"/>
                <w:lang w:eastAsia="ru-RU"/>
              </w:rPr>
              <w:t>лота</w:t>
            </w:r>
          </w:p>
        </w:tc>
        <w:tc>
          <w:tcPr>
            <w:tcW w:w="2976"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293F99">
              <w:rPr>
                <w:rFonts w:ascii="Times New Roman" w:eastAsia="Times New Roman" w:hAnsi="Times New Roman"/>
                <w:b/>
                <w:bCs/>
                <w:color w:val="000000"/>
                <w:lang w:eastAsia="ru-RU"/>
              </w:rPr>
              <w:t>Сведения о помещении (здании), адрес</w:t>
            </w:r>
          </w:p>
        </w:tc>
        <w:tc>
          <w:tcPr>
            <w:tcW w:w="1276"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Pr>
                <w:rFonts w:ascii="Times New Roman" w:eastAsia="Times New Roman" w:hAnsi="Times New Roman"/>
                <w:b/>
                <w:bCs/>
                <w:color w:val="000000"/>
                <w:lang w:eastAsia="ru-RU"/>
              </w:rPr>
              <w:t>Площадь</w:t>
            </w:r>
            <w:r w:rsidRPr="00BC3DBE">
              <w:rPr>
                <w:rFonts w:ascii="Times New Roman" w:eastAsia="Times New Roman" w:hAnsi="Times New Roman"/>
                <w:b/>
                <w:bCs/>
                <w:color w:val="000000"/>
                <w:lang w:eastAsia="ru-RU"/>
              </w:rPr>
              <w:t>, кв. м</w:t>
            </w:r>
          </w:p>
        </w:tc>
        <w:tc>
          <w:tcPr>
            <w:tcW w:w="1842"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BC3DBE">
              <w:rPr>
                <w:rFonts w:ascii="Times New Roman" w:eastAsia="Times New Roman" w:hAnsi="Times New Roman"/>
                <w:b/>
                <w:bCs/>
                <w:color w:val="000000"/>
                <w:lang w:eastAsia="ru-RU"/>
              </w:rPr>
              <w:t>Начальная (минимальная) цена</w:t>
            </w:r>
            <w:r>
              <w:rPr>
                <w:rFonts w:ascii="Times New Roman" w:eastAsia="Times New Roman" w:hAnsi="Times New Roman"/>
                <w:b/>
                <w:bCs/>
                <w:color w:val="000000"/>
                <w:lang w:eastAsia="ru-RU"/>
              </w:rPr>
              <w:t>,  руб.</w:t>
            </w:r>
            <w:r w:rsidRPr="00BC3DBE">
              <w:rPr>
                <w:rFonts w:ascii="Times New Roman" w:eastAsia="Times New Roman" w:hAnsi="Times New Roman"/>
                <w:b/>
                <w:bCs/>
                <w:color w:val="000000"/>
                <w:lang w:eastAsia="ru-RU"/>
              </w:rPr>
              <w:t>, без НДС</w:t>
            </w:r>
          </w:p>
        </w:tc>
        <w:tc>
          <w:tcPr>
            <w:tcW w:w="1417" w:type="dxa"/>
            <w:tcBorders>
              <w:top w:val="single" w:sz="4" w:space="0" w:color="auto"/>
              <w:left w:val="single" w:sz="4" w:space="0" w:color="auto"/>
              <w:bottom w:val="single" w:sz="4" w:space="0" w:color="auto"/>
              <w:right w:val="single" w:sz="4" w:space="0" w:color="auto"/>
            </w:tcBorders>
          </w:tcPr>
          <w:p w:rsidR="00FA32EC" w:rsidRPr="00BC3DBE" w:rsidRDefault="00FA32EC" w:rsidP="00E35821">
            <w:pPr>
              <w:spacing w:before="100" w:beforeAutospacing="1" w:after="0" w:line="240" w:lineRule="atLeast"/>
              <w:jc w:val="center"/>
              <w:rPr>
                <w:rFonts w:ascii="Times New Roman" w:eastAsia="Times New Roman" w:hAnsi="Times New Roman"/>
                <w:b/>
                <w:bCs/>
                <w:color w:val="000000"/>
                <w:lang w:eastAsia="ru-RU"/>
              </w:rPr>
            </w:pPr>
            <w:r w:rsidRPr="00293F99">
              <w:rPr>
                <w:rFonts w:ascii="Times New Roman" w:eastAsia="Times New Roman" w:hAnsi="Times New Roman"/>
                <w:b/>
                <w:bCs/>
                <w:color w:val="000000"/>
                <w:lang w:eastAsia="ru-RU"/>
              </w:rPr>
              <w:t xml:space="preserve">Начальная (минимальная) цена,  руб., </w:t>
            </w:r>
            <w:r>
              <w:rPr>
                <w:rFonts w:ascii="Times New Roman" w:eastAsia="Times New Roman" w:hAnsi="Times New Roman"/>
                <w:b/>
                <w:bCs/>
                <w:color w:val="000000"/>
                <w:lang w:eastAsia="ru-RU"/>
              </w:rPr>
              <w:t>с Н</w:t>
            </w:r>
            <w:r w:rsidRPr="00293F99">
              <w:rPr>
                <w:rFonts w:ascii="Times New Roman" w:eastAsia="Times New Roman" w:hAnsi="Times New Roman"/>
                <w:b/>
                <w:bCs/>
                <w:color w:val="000000"/>
                <w:lang w:eastAsia="ru-RU"/>
              </w:rPr>
              <w:t>ДС</w:t>
            </w:r>
          </w:p>
        </w:tc>
        <w:tc>
          <w:tcPr>
            <w:tcW w:w="1559"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BC3DBE">
              <w:rPr>
                <w:rFonts w:ascii="Times New Roman" w:hAnsi="Times New Roman"/>
                <w:b/>
                <w:bCs/>
                <w:color w:val="000000"/>
              </w:rPr>
              <w:t>Величина повышения цены (Шаг аукциона)</w:t>
            </w:r>
            <w:r>
              <w:rPr>
                <w:rFonts w:ascii="Times New Roman" w:hAnsi="Times New Roman"/>
                <w:b/>
                <w:bCs/>
                <w:color w:val="000000"/>
              </w:rPr>
              <w:t>, руб.</w:t>
            </w:r>
          </w:p>
        </w:tc>
      </w:tr>
      <w:tr w:rsidR="00FA32EC" w:rsidRPr="005D2809" w:rsidTr="00E35821">
        <w:trPr>
          <w:trHeight w:val="222"/>
          <w:tblCellSpacing w:w="0" w:type="dxa"/>
        </w:trPr>
        <w:tc>
          <w:tcPr>
            <w:tcW w:w="710" w:type="dxa"/>
            <w:tcBorders>
              <w:top w:val="outset" w:sz="6" w:space="0" w:color="00000A"/>
              <w:left w:val="outset" w:sz="6" w:space="0" w:color="00000A"/>
              <w:bottom w:val="outset" w:sz="6" w:space="0" w:color="00000A"/>
              <w:right w:val="outset" w:sz="6" w:space="0" w:color="00000A"/>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BC3DBE">
              <w:rPr>
                <w:rFonts w:ascii="Times New Roman" w:eastAsia="Times New Roman" w:hAnsi="Times New Roman"/>
                <w:color w:val="000000"/>
                <w:lang w:eastAsia="ru-RU"/>
              </w:rPr>
              <w:t>1</w:t>
            </w:r>
          </w:p>
        </w:tc>
        <w:tc>
          <w:tcPr>
            <w:tcW w:w="2976"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BC3DBE">
              <w:rPr>
                <w:rFonts w:ascii="Times New Roman" w:eastAsia="Times New Roman" w:hAnsi="Times New Roman"/>
                <w:color w:val="00000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BC3DBE">
              <w:rPr>
                <w:rFonts w:ascii="Times New Roman" w:eastAsia="Times New Roman" w:hAnsi="Times New Roman"/>
                <w:color w:val="000000"/>
                <w:lang w:eastAsia="ru-RU"/>
              </w:rPr>
              <w:t>3</w:t>
            </w:r>
          </w:p>
        </w:tc>
        <w:tc>
          <w:tcPr>
            <w:tcW w:w="1842"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417" w:type="dxa"/>
            <w:tcBorders>
              <w:top w:val="single" w:sz="4" w:space="0" w:color="auto"/>
              <w:left w:val="single" w:sz="4" w:space="0" w:color="auto"/>
              <w:bottom w:val="single" w:sz="4" w:space="0" w:color="auto"/>
              <w:right w:val="single" w:sz="4" w:space="0" w:color="auto"/>
            </w:tcBorders>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rsidR="00FA32EC" w:rsidRPr="00BC3DBE" w:rsidRDefault="00FA32EC" w:rsidP="00E35821">
            <w:pPr>
              <w:spacing w:before="100" w:beforeAutospacing="1" w:after="0" w:line="240" w:lineRule="atLeast"/>
              <w:jc w:val="center"/>
              <w:rPr>
                <w:rFonts w:ascii="Times New Roman" w:eastAsia="Times New Roman" w:hAnsi="Times New Roman"/>
                <w:color w:val="000000"/>
                <w:lang w:eastAsia="ru-RU"/>
              </w:rPr>
            </w:pPr>
            <w:r w:rsidRPr="00BC3DBE">
              <w:rPr>
                <w:rFonts w:ascii="Times New Roman" w:eastAsia="Times New Roman" w:hAnsi="Times New Roman"/>
                <w:color w:val="000000"/>
                <w:lang w:eastAsia="ru-RU"/>
              </w:rPr>
              <w:t>7</w:t>
            </w:r>
          </w:p>
        </w:tc>
      </w:tr>
      <w:tr w:rsidR="00FA32EC" w:rsidRPr="005D2809" w:rsidTr="00E35821">
        <w:trPr>
          <w:trHeight w:val="1298"/>
          <w:tblCellSpacing w:w="0" w:type="dxa"/>
        </w:trPr>
        <w:tc>
          <w:tcPr>
            <w:tcW w:w="710" w:type="dxa"/>
            <w:tcBorders>
              <w:top w:val="outset" w:sz="6" w:space="0" w:color="00000A"/>
              <w:left w:val="outset" w:sz="6" w:space="0" w:color="00000A"/>
              <w:bottom w:val="outset" w:sz="6" w:space="0" w:color="00000A"/>
              <w:right w:val="outset" w:sz="6" w:space="0" w:color="00000A"/>
            </w:tcBorders>
            <w:hideMark/>
          </w:tcPr>
          <w:p w:rsidR="00FA32EC" w:rsidRPr="00BC3DBE" w:rsidRDefault="00FA32EC" w:rsidP="00E35821">
            <w:pPr>
              <w:spacing w:after="0" w:line="240" w:lineRule="atLeast"/>
              <w:jc w:val="both"/>
              <w:rPr>
                <w:rFonts w:ascii="Times New Roman" w:eastAsia="Times New Roman" w:hAnsi="Times New Roman"/>
                <w:color w:val="000000"/>
                <w:lang w:eastAsia="ru-RU"/>
              </w:rPr>
            </w:pPr>
            <w:r w:rsidRPr="00BC3DBE">
              <w:rPr>
                <w:rFonts w:ascii="Times New Roman" w:eastAsia="Times New Roman" w:hAnsi="Times New Roman"/>
                <w:color w:val="000000"/>
                <w:lang w:eastAsia="ru-RU"/>
              </w:rPr>
              <w:t>1</w:t>
            </w:r>
          </w:p>
        </w:tc>
        <w:tc>
          <w:tcPr>
            <w:tcW w:w="2976" w:type="dxa"/>
            <w:tcBorders>
              <w:top w:val="single" w:sz="4" w:space="0" w:color="auto"/>
              <w:left w:val="single" w:sz="4" w:space="0" w:color="auto"/>
              <w:bottom w:val="single" w:sz="4" w:space="0" w:color="auto"/>
              <w:right w:val="single" w:sz="4" w:space="0" w:color="auto"/>
            </w:tcBorders>
            <w:hideMark/>
          </w:tcPr>
          <w:p w:rsidR="00FA32EC" w:rsidRDefault="00FA32EC" w:rsidP="00E35821">
            <w:pPr>
              <w:spacing w:after="0" w:line="240" w:lineRule="atLeast"/>
              <w:jc w:val="both"/>
              <w:rPr>
                <w:rFonts w:ascii="Times New Roman" w:eastAsia="Times New Roman" w:hAnsi="Times New Roman"/>
                <w:color w:val="000000"/>
                <w:lang w:eastAsia="ru-RU"/>
              </w:rPr>
            </w:pPr>
            <w:r>
              <w:rPr>
                <w:rFonts w:ascii="Times New Roman" w:eastAsia="Times New Roman" w:hAnsi="Times New Roman"/>
                <w:color w:val="000000"/>
                <w:lang w:eastAsia="ru-RU"/>
              </w:rPr>
              <w:t>Нежилое  здание – административное здание, Россия</w:t>
            </w:r>
            <w:r w:rsidR="00025EAA">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Ростовская область, </w:t>
            </w:r>
            <w:proofErr w:type="spellStart"/>
            <w:r>
              <w:rPr>
                <w:rFonts w:ascii="Times New Roman" w:eastAsia="Times New Roman" w:hAnsi="Times New Roman"/>
                <w:color w:val="000000"/>
                <w:lang w:eastAsia="ru-RU"/>
              </w:rPr>
              <w:t>Песчанокопский</w:t>
            </w:r>
            <w:proofErr w:type="spellEnd"/>
            <w:r>
              <w:rPr>
                <w:rFonts w:ascii="Times New Roman" w:eastAsia="Times New Roman" w:hAnsi="Times New Roman"/>
                <w:color w:val="000000"/>
                <w:lang w:eastAsia="ru-RU"/>
              </w:rPr>
              <w:t xml:space="preserve"> район, </w:t>
            </w:r>
          </w:p>
          <w:p w:rsidR="00FA32EC" w:rsidRPr="00BC3DBE" w:rsidRDefault="00FA32EC" w:rsidP="00E35821">
            <w:pPr>
              <w:spacing w:after="0" w:line="240" w:lineRule="atLeast"/>
              <w:jc w:val="both"/>
              <w:rPr>
                <w:rFonts w:ascii="Times New Roman" w:eastAsia="Times New Roman" w:hAnsi="Times New Roman"/>
                <w:color w:val="000000"/>
                <w:lang w:eastAsia="ru-RU"/>
              </w:rPr>
            </w:pPr>
            <w:r>
              <w:rPr>
                <w:rFonts w:ascii="Times New Roman" w:eastAsia="Times New Roman" w:hAnsi="Times New Roman"/>
                <w:color w:val="000000"/>
                <w:lang w:eastAsia="ru-RU"/>
              </w:rPr>
              <w:t>с. Летник, ул.Мичурина,55а</w:t>
            </w:r>
          </w:p>
        </w:tc>
        <w:tc>
          <w:tcPr>
            <w:tcW w:w="1276" w:type="dxa"/>
            <w:tcBorders>
              <w:top w:val="single" w:sz="4" w:space="0" w:color="auto"/>
              <w:left w:val="single" w:sz="4" w:space="0" w:color="auto"/>
              <w:bottom w:val="single" w:sz="4" w:space="0" w:color="auto"/>
              <w:right w:val="single" w:sz="4" w:space="0" w:color="auto"/>
            </w:tcBorders>
            <w:hideMark/>
          </w:tcPr>
          <w:p w:rsidR="00FA32EC" w:rsidRDefault="00FA32EC" w:rsidP="00E35821">
            <w:pPr>
              <w:spacing w:after="0" w:line="240" w:lineRule="atLeast"/>
              <w:jc w:val="center"/>
              <w:rPr>
                <w:rFonts w:ascii="Times New Roman" w:eastAsia="Times New Roman" w:hAnsi="Times New Roman"/>
                <w:color w:val="000000"/>
                <w:lang w:eastAsia="ru-RU"/>
              </w:rPr>
            </w:pPr>
            <w:r>
              <w:rPr>
                <w:rFonts w:ascii="Times New Roman" w:eastAsia="Times New Roman" w:hAnsi="Times New Roman"/>
                <w:color w:val="000000"/>
                <w:lang w:eastAsia="ru-RU"/>
              </w:rPr>
              <w:t>85,7</w:t>
            </w: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Pr="00BC3DBE" w:rsidRDefault="00FA32EC" w:rsidP="00E35821">
            <w:pPr>
              <w:spacing w:after="0" w:line="240" w:lineRule="atLeast"/>
              <w:jc w:val="center"/>
              <w:rPr>
                <w:rFonts w:ascii="Times New Roman" w:eastAsia="Times New Roman" w:hAnsi="Times New Roman"/>
                <w:color w:val="000000"/>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FA32EC" w:rsidRDefault="00FA32EC" w:rsidP="00E35821">
            <w:pPr>
              <w:spacing w:after="0" w:line="240" w:lineRule="atLeast"/>
              <w:jc w:val="center"/>
              <w:rPr>
                <w:rFonts w:ascii="Times New Roman" w:eastAsia="Times New Roman" w:hAnsi="Times New Roman"/>
                <w:color w:val="000000"/>
                <w:lang w:eastAsia="ru-RU"/>
              </w:rPr>
            </w:pPr>
            <w:r>
              <w:rPr>
                <w:rFonts w:ascii="Times New Roman" w:eastAsia="Times New Roman" w:hAnsi="Times New Roman"/>
                <w:color w:val="000000"/>
                <w:lang w:eastAsia="ru-RU"/>
              </w:rPr>
              <w:t>515 000,00 руб.</w:t>
            </w: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Default="00FA32EC" w:rsidP="00E35821">
            <w:pPr>
              <w:spacing w:after="0" w:line="240" w:lineRule="atLeast"/>
              <w:jc w:val="center"/>
              <w:rPr>
                <w:rFonts w:ascii="Times New Roman" w:eastAsia="Times New Roman" w:hAnsi="Times New Roman"/>
                <w:color w:val="000000"/>
                <w:lang w:eastAsia="ru-RU"/>
              </w:rPr>
            </w:pPr>
          </w:p>
          <w:p w:rsidR="00FA32EC" w:rsidRPr="00BC3DBE" w:rsidRDefault="00FA32EC" w:rsidP="00E35821">
            <w:pPr>
              <w:spacing w:after="0" w:line="240" w:lineRule="atLeast"/>
              <w:jc w:val="center"/>
              <w:rPr>
                <w:rFonts w:ascii="Times New Roman" w:eastAsia="Times New Roman" w:hAnsi="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tcPr>
          <w:p w:rsidR="00FA32EC" w:rsidRPr="00E60A86" w:rsidRDefault="00FA32EC" w:rsidP="00E35821">
            <w:pPr>
              <w:spacing w:after="0" w:line="240" w:lineRule="atLeast"/>
              <w:ind w:right="-120"/>
              <w:jc w:val="center"/>
              <w:rPr>
                <w:rFonts w:ascii="Times New Roman" w:eastAsia="Times New Roman" w:hAnsi="Times New Roman"/>
                <w:color w:val="000000"/>
                <w:lang w:eastAsia="ru-RU"/>
              </w:rPr>
            </w:pPr>
            <w:r w:rsidRPr="00E60A86">
              <w:rPr>
                <w:rFonts w:ascii="Times New Roman" w:hAnsi="Times New Roman"/>
              </w:rPr>
              <w:t>607</w:t>
            </w:r>
            <w:r>
              <w:rPr>
                <w:rFonts w:ascii="Times New Roman" w:hAnsi="Times New Roman"/>
              </w:rPr>
              <w:t> 7</w:t>
            </w:r>
            <w:r w:rsidRPr="00E60A86">
              <w:rPr>
                <w:rFonts w:ascii="Times New Roman" w:hAnsi="Times New Roman"/>
              </w:rPr>
              <w:t>00</w:t>
            </w:r>
            <w:r>
              <w:rPr>
                <w:rFonts w:ascii="Times New Roman" w:hAnsi="Times New Roman"/>
              </w:rPr>
              <w:t>,00 руб.</w:t>
            </w:r>
          </w:p>
          <w:p w:rsidR="00FA32EC" w:rsidRDefault="00FA32EC" w:rsidP="00E35821">
            <w:pPr>
              <w:spacing w:after="0" w:line="240" w:lineRule="atLeast"/>
              <w:ind w:right="-120"/>
              <w:jc w:val="center"/>
              <w:rPr>
                <w:rFonts w:ascii="Times New Roman" w:eastAsia="Times New Roman" w:hAnsi="Times New Roman"/>
                <w:color w:val="000000"/>
                <w:lang w:eastAsia="ru-RU"/>
              </w:rPr>
            </w:pPr>
          </w:p>
          <w:p w:rsidR="00FA32EC" w:rsidRDefault="00FA32EC" w:rsidP="00E35821">
            <w:pPr>
              <w:spacing w:after="0" w:line="240" w:lineRule="atLeast"/>
              <w:ind w:right="-120"/>
              <w:jc w:val="center"/>
              <w:rPr>
                <w:rFonts w:ascii="Times New Roman" w:eastAsia="Times New Roman" w:hAnsi="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A32EC" w:rsidRDefault="00FA32EC" w:rsidP="00E35821">
            <w:pPr>
              <w:spacing w:after="0" w:line="240" w:lineRule="atLeast"/>
              <w:ind w:right="-119"/>
              <w:jc w:val="center"/>
              <w:rPr>
                <w:rFonts w:ascii="Times New Roman" w:eastAsia="Times New Roman" w:hAnsi="Times New Roman"/>
                <w:color w:val="000000"/>
                <w:lang w:eastAsia="ru-RU"/>
              </w:rPr>
            </w:pPr>
            <w:r>
              <w:rPr>
                <w:rFonts w:ascii="Times New Roman" w:eastAsia="Times New Roman" w:hAnsi="Times New Roman"/>
                <w:color w:val="000000"/>
                <w:lang w:eastAsia="ru-RU"/>
              </w:rPr>
              <w:t>18 231,00 руб.</w:t>
            </w:r>
          </w:p>
          <w:p w:rsidR="00FA32EC" w:rsidRDefault="00FA32EC" w:rsidP="00E35821">
            <w:pPr>
              <w:spacing w:after="0" w:line="240" w:lineRule="atLeast"/>
              <w:ind w:right="-119"/>
              <w:jc w:val="center"/>
              <w:rPr>
                <w:rFonts w:ascii="Times New Roman" w:eastAsia="Times New Roman" w:hAnsi="Times New Roman"/>
                <w:color w:val="000000"/>
                <w:lang w:eastAsia="ru-RU"/>
              </w:rPr>
            </w:pPr>
          </w:p>
          <w:p w:rsidR="00FA32EC" w:rsidRDefault="00FA32EC" w:rsidP="00E35821">
            <w:pPr>
              <w:spacing w:after="0" w:line="240" w:lineRule="atLeast"/>
              <w:ind w:right="-119"/>
              <w:jc w:val="center"/>
              <w:rPr>
                <w:rFonts w:ascii="Times New Roman" w:eastAsia="Times New Roman" w:hAnsi="Times New Roman"/>
                <w:color w:val="000000"/>
                <w:lang w:eastAsia="ru-RU"/>
              </w:rPr>
            </w:pPr>
          </w:p>
          <w:p w:rsidR="00FA32EC" w:rsidRDefault="00FA32EC" w:rsidP="00E35821">
            <w:pPr>
              <w:spacing w:after="0" w:line="240" w:lineRule="atLeast"/>
              <w:ind w:right="-119"/>
              <w:jc w:val="center"/>
              <w:rPr>
                <w:rFonts w:ascii="Times New Roman" w:eastAsia="Times New Roman" w:hAnsi="Times New Roman"/>
                <w:color w:val="000000"/>
                <w:lang w:eastAsia="ru-RU"/>
              </w:rPr>
            </w:pPr>
          </w:p>
          <w:p w:rsidR="00FA32EC" w:rsidRPr="00FF075D" w:rsidRDefault="00FA32EC" w:rsidP="00E35821">
            <w:pPr>
              <w:spacing w:after="0" w:line="240" w:lineRule="atLeast"/>
              <w:ind w:right="-119"/>
              <w:jc w:val="center"/>
              <w:rPr>
                <w:rFonts w:ascii="Times New Roman" w:eastAsia="Times New Roman" w:hAnsi="Times New Roman"/>
                <w:color w:val="000000"/>
                <w:lang w:eastAsia="ru-RU"/>
              </w:rPr>
            </w:pPr>
          </w:p>
        </w:tc>
      </w:tr>
    </w:tbl>
    <w:p w:rsidR="00FA32EC" w:rsidRPr="00435EC1" w:rsidRDefault="00FA32EC" w:rsidP="00FA32EC">
      <w:pPr>
        <w:spacing w:after="0" w:line="240" w:lineRule="atLeast"/>
        <w:ind w:firstLine="708"/>
        <w:jc w:val="both"/>
        <w:rPr>
          <w:rFonts w:ascii="Times New Roman" w:eastAsia="Times New Roman" w:hAnsi="Times New Roman"/>
          <w:color w:val="000000"/>
          <w:sz w:val="27"/>
          <w:szCs w:val="27"/>
          <w:lang w:eastAsia="ru-RU"/>
        </w:rPr>
      </w:pPr>
      <w:r w:rsidRPr="00435EC1">
        <w:rPr>
          <w:rFonts w:ascii="Times New Roman" w:eastAsia="Times New Roman" w:hAnsi="Times New Roman"/>
          <w:color w:val="000000"/>
          <w:sz w:val="27"/>
          <w:szCs w:val="27"/>
          <w:lang w:eastAsia="ru-RU"/>
        </w:rPr>
        <w:t>Участниками аукциона могут быть любые физические и юридические лица, своевременно подавшие заявку и представившие надлежащим образом оформленные документы и признанные в установленном порядке участниками аукциона.</w:t>
      </w:r>
    </w:p>
    <w:p w:rsidR="00FA32EC" w:rsidRPr="00435EC1" w:rsidRDefault="00FA32EC" w:rsidP="00FA32EC">
      <w:pPr>
        <w:spacing w:after="0" w:line="240" w:lineRule="atLeast"/>
        <w:ind w:right="193" w:firstLine="708"/>
        <w:jc w:val="both"/>
        <w:rPr>
          <w:rFonts w:ascii="Courier New" w:eastAsia="Times New Roman" w:hAnsi="Courier New" w:cs="Courier New"/>
          <w:color w:val="000000"/>
          <w:sz w:val="27"/>
          <w:szCs w:val="27"/>
          <w:lang w:eastAsia="ru-RU"/>
        </w:rPr>
      </w:pPr>
      <w:r w:rsidRPr="00435EC1">
        <w:rPr>
          <w:rFonts w:ascii="Times New Roman" w:eastAsia="Times New Roman" w:hAnsi="Times New Roman"/>
          <w:b/>
          <w:bCs/>
          <w:color w:val="000000"/>
          <w:sz w:val="27"/>
          <w:szCs w:val="27"/>
          <w:lang w:eastAsia="ru-RU"/>
        </w:rPr>
        <w:t>Заявки принимаются по адресу:</w:t>
      </w:r>
    </w:p>
    <w:p w:rsidR="00FA32EC" w:rsidRPr="00435EC1" w:rsidRDefault="00FA32EC" w:rsidP="00FA32EC">
      <w:pPr>
        <w:spacing w:after="0"/>
        <w:jc w:val="both"/>
        <w:rPr>
          <w:rFonts w:ascii="Times New Roman" w:eastAsia="Times New Roman" w:hAnsi="Times New Roman"/>
          <w:color w:val="000000"/>
          <w:sz w:val="27"/>
          <w:szCs w:val="27"/>
          <w:lang w:eastAsia="ru-RU"/>
        </w:rPr>
      </w:pPr>
      <w:r w:rsidRPr="001420E9">
        <w:rPr>
          <w:rFonts w:ascii="Times New Roman" w:hAnsi="Times New Roman"/>
          <w:sz w:val="28"/>
          <w:szCs w:val="28"/>
        </w:rPr>
        <w:t xml:space="preserve">г. Ростов-на-Дону, пр. Шолохова, 14/21, Административное здание, 2 этаж, кабинет № 27, в рабочие дни с 8-30 часов до 16-30 часов по московскому времени </w:t>
      </w:r>
      <w:r>
        <w:rPr>
          <w:rFonts w:ascii="Times New Roman" w:hAnsi="Times New Roman"/>
          <w:sz w:val="28"/>
          <w:szCs w:val="28"/>
        </w:rPr>
        <w:t xml:space="preserve"> </w:t>
      </w:r>
      <w:r w:rsidRPr="00435EC1">
        <w:rPr>
          <w:rFonts w:ascii="Times New Roman" w:eastAsia="Times New Roman" w:hAnsi="Times New Roman"/>
          <w:bCs/>
          <w:color w:val="000000"/>
          <w:sz w:val="27"/>
          <w:szCs w:val="27"/>
          <w:lang w:eastAsia="ru-RU"/>
        </w:rPr>
        <w:t>с</w:t>
      </w:r>
      <w:r w:rsidRPr="00435EC1">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 xml:space="preserve">«18» июля </w:t>
      </w:r>
      <w:r w:rsidRPr="00435EC1">
        <w:rPr>
          <w:rFonts w:ascii="Times New Roman" w:eastAsia="Times New Roman" w:hAnsi="Times New Roman"/>
          <w:b/>
          <w:bCs/>
          <w:color w:val="000000"/>
          <w:sz w:val="27"/>
          <w:szCs w:val="27"/>
          <w:lang w:eastAsia="ru-RU"/>
        </w:rPr>
        <w:t>201</w:t>
      </w:r>
      <w:r>
        <w:rPr>
          <w:rFonts w:ascii="Times New Roman" w:eastAsia="Times New Roman" w:hAnsi="Times New Roman"/>
          <w:b/>
          <w:bCs/>
          <w:color w:val="000000"/>
          <w:sz w:val="27"/>
          <w:szCs w:val="27"/>
          <w:lang w:eastAsia="ru-RU"/>
        </w:rPr>
        <w:t>8</w:t>
      </w:r>
      <w:r w:rsidRPr="00435EC1">
        <w:rPr>
          <w:rFonts w:ascii="Times New Roman" w:eastAsia="Times New Roman" w:hAnsi="Times New Roman"/>
          <w:b/>
          <w:bCs/>
          <w:color w:val="000000"/>
          <w:sz w:val="27"/>
          <w:szCs w:val="27"/>
          <w:lang w:eastAsia="ru-RU"/>
        </w:rPr>
        <w:t xml:space="preserve"> г. по </w:t>
      </w:r>
      <w:r>
        <w:rPr>
          <w:rFonts w:ascii="Times New Roman" w:eastAsia="Times New Roman" w:hAnsi="Times New Roman"/>
          <w:b/>
          <w:bCs/>
          <w:color w:val="000000"/>
          <w:sz w:val="27"/>
          <w:szCs w:val="27"/>
          <w:lang w:eastAsia="ru-RU"/>
        </w:rPr>
        <w:t xml:space="preserve">«17» августа </w:t>
      </w:r>
      <w:r w:rsidRPr="00435EC1">
        <w:rPr>
          <w:rFonts w:ascii="Times New Roman" w:eastAsia="Times New Roman" w:hAnsi="Times New Roman"/>
          <w:b/>
          <w:bCs/>
          <w:color w:val="000000"/>
          <w:sz w:val="27"/>
          <w:szCs w:val="27"/>
          <w:lang w:eastAsia="ru-RU"/>
        </w:rPr>
        <w:t>2018 г. </w:t>
      </w:r>
      <w:r w:rsidRPr="00435EC1">
        <w:rPr>
          <w:rFonts w:ascii="Times New Roman" w:eastAsia="Times New Roman" w:hAnsi="Times New Roman"/>
          <w:color w:val="000000"/>
          <w:sz w:val="27"/>
          <w:szCs w:val="27"/>
          <w:lang w:eastAsia="ru-RU"/>
        </w:rPr>
        <w:t>Подать заявку можно лично или через уполномоченного представителя.</w:t>
      </w:r>
    </w:p>
    <w:p w:rsidR="00FA32EC" w:rsidRPr="00435EC1" w:rsidRDefault="00FA32EC" w:rsidP="00FA32EC">
      <w:pPr>
        <w:spacing w:before="100" w:beforeAutospacing="1" w:after="0" w:line="240" w:lineRule="atLeast"/>
        <w:ind w:right="193" w:firstLine="708"/>
        <w:jc w:val="both"/>
        <w:rPr>
          <w:rFonts w:ascii="Courier New" w:eastAsia="Times New Roman" w:hAnsi="Courier New" w:cs="Courier New"/>
          <w:color w:val="000000"/>
          <w:sz w:val="27"/>
          <w:szCs w:val="27"/>
          <w:lang w:eastAsia="ru-RU"/>
        </w:rPr>
      </w:pPr>
      <w:r w:rsidRPr="00435EC1">
        <w:rPr>
          <w:rFonts w:ascii="Times New Roman" w:eastAsia="Times New Roman" w:hAnsi="Times New Roman"/>
          <w:b/>
          <w:bCs/>
          <w:color w:val="000000"/>
          <w:sz w:val="27"/>
          <w:szCs w:val="27"/>
          <w:lang w:eastAsia="ru-RU"/>
        </w:rPr>
        <w:lastRenderedPageBreak/>
        <w:t xml:space="preserve">Желающим участвовать в </w:t>
      </w:r>
      <w:r>
        <w:rPr>
          <w:rFonts w:ascii="Times New Roman" w:eastAsia="Times New Roman" w:hAnsi="Times New Roman"/>
          <w:b/>
          <w:bCs/>
          <w:color w:val="000000"/>
          <w:sz w:val="27"/>
          <w:szCs w:val="27"/>
          <w:lang w:eastAsia="ru-RU"/>
        </w:rPr>
        <w:t>аукционе</w:t>
      </w:r>
      <w:r w:rsidRPr="00435EC1">
        <w:rPr>
          <w:rFonts w:ascii="Times New Roman" w:eastAsia="Times New Roman" w:hAnsi="Times New Roman"/>
          <w:b/>
          <w:bCs/>
          <w:color w:val="000000"/>
          <w:sz w:val="27"/>
          <w:szCs w:val="27"/>
          <w:lang w:eastAsia="ru-RU"/>
        </w:rPr>
        <w:t xml:space="preserve"> необходимо:</w:t>
      </w:r>
    </w:p>
    <w:p w:rsidR="00FA32EC" w:rsidRPr="00435EC1" w:rsidRDefault="00FA32EC" w:rsidP="00FA32EC">
      <w:pPr>
        <w:spacing w:after="0" w:line="240" w:lineRule="auto"/>
        <w:ind w:firstLine="708"/>
        <w:jc w:val="both"/>
        <w:rPr>
          <w:rFonts w:ascii="Courier New" w:eastAsia="Times New Roman" w:hAnsi="Courier New" w:cs="Courier New"/>
          <w:color w:val="000000"/>
          <w:sz w:val="27"/>
          <w:szCs w:val="27"/>
          <w:lang w:eastAsia="ru-RU"/>
        </w:rPr>
      </w:pPr>
      <w:r>
        <w:rPr>
          <w:rFonts w:ascii="Times New Roman" w:eastAsia="Times New Roman" w:hAnsi="Times New Roman"/>
          <w:color w:val="000000"/>
          <w:sz w:val="27"/>
          <w:szCs w:val="27"/>
          <w:lang w:eastAsia="ru-RU"/>
        </w:rPr>
        <w:t>в</w:t>
      </w:r>
      <w:r w:rsidRPr="00435EC1">
        <w:rPr>
          <w:rFonts w:ascii="Times New Roman" w:eastAsia="Times New Roman" w:hAnsi="Times New Roman"/>
          <w:color w:val="000000"/>
          <w:sz w:val="27"/>
          <w:szCs w:val="27"/>
          <w:lang w:eastAsia="ru-RU"/>
        </w:rPr>
        <w:t xml:space="preserve"> срок с </w:t>
      </w:r>
      <w:r w:rsidRPr="0074725A">
        <w:rPr>
          <w:rFonts w:ascii="Times New Roman" w:eastAsia="Times New Roman" w:hAnsi="Times New Roman"/>
          <w:b/>
          <w:color w:val="000000"/>
          <w:sz w:val="27"/>
          <w:szCs w:val="27"/>
          <w:lang w:eastAsia="ru-RU"/>
        </w:rPr>
        <w:t>«1</w:t>
      </w:r>
      <w:r>
        <w:rPr>
          <w:rFonts w:ascii="Times New Roman" w:eastAsia="Times New Roman" w:hAnsi="Times New Roman"/>
          <w:b/>
          <w:color w:val="000000"/>
          <w:sz w:val="27"/>
          <w:szCs w:val="27"/>
          <w:lang w:eastAsia="ru-RU"/>
        </w:rPr>
        <w:t>8</w:t>
      </w:r>
      <w:r w:rsidRPr="0074725A">
        <w:rPr>
          <w:rFonts w:ascii="Times New Roman" w:eastAsia="Times New Roman" w:hAnsi="Times New Roman"/>
          <w:b/>
          <w:color w:val="000000"/>
          <w:sz w:val="27"/>
          <w:szCs w:val="27"/>
          <w:lang w:eastAsia="ru-RU"/>
        </w:rPr>
        <w:t>»</w:t>
      </w:r>
      <w:r>
        <w:rPr>
          <w:rFonts w:ascii="Times New Roman" w:eastAsia="Times New Roman" w:hAnsi="Times New Roman"/>
          <w:b/>
          <w:color w:val="000000"/>
          <w:sz w:val="27"/>
          <w:szCs w:val="27"/>
          <w:lang w:eastAsia="ru-RU"/>
        </w:rPr>
        <w:t xml:space="preserve"> </w:t>
      </w:r>
      <w:r w:rsidRPr="0074725A">
        <w:rPr>
          <w:rFonts w:ascii="Times New Roman" w:eastAsia="Times New Roman" w:hAnsi="Times New Roman"/>
          <w:b/>
          <w:color w:val="000000"/>
          <w:sz w:val="27"/>
          <w:szCs w:val="27"/>
          <w:lang w:eastAsia="ru-RU"/>
        </w:rPr>
        <w:t>ию</w:t>
      </w:r>
      <w:r>
        <w:rPr>
          <w:rFonts w:ascii="Times New Roman" w:eastAsia="Times New Roman" w:hAnsi="Times New Roman"/>
          <w:b/>
          <w:color w:val="000000"/>
          <w:sz w:val="27"/>
          <w:szCs w:val="27"/>
          <w:lang w:eastAsia="ru-RU"/>
        </w:rPr>
        <w:t>л</w:t>
      </w:r>
      <w:r w:rsidRPr="0074725A">
        <w:rPr>
          <w:rFonts w:ascii="Times New Roman" w:eastAsia="Times New Roman" w:hAnsi="Times New Roman"/>
          <w:b/>
          <w:color w:val="000000"/>
          <w:sz w:val="27"/>
          <w:szCs w:val="27"/>
          <w:lang w:eastAsia="ru-RU"/>
        </w:rPr>
        <w:t>я</w:t>
      </w:r>
      <w:r>
        <w:rPr>
          <w:rFonts w:ascii="Times New Roman" w:eastAsia="Times New Roman" w:hAnsi="Times New Roman"/>
          <w:color w:val="000000"/>
          <w:sz w:val="27"/>
          <w:szCs w:val="27"/>
          <w:lang w:eastAsia="ru-RU"/>
        </w:rPr>
        <w:t xml:space="preserve"> </w:t>
      </w:r>
      <w:r w:rsidRPr="00435EC1">
        <w:rPr>
          <w:rFonts w:ascii="Times New Roman" w:eastAsia="Times New Roman" w:hAnsi="Times New Roman"/>
          <w:b/>
          <w:bCs/>
          <w:color w:val="000000"/>
          <w:sz w:val="27"/>
          <w:szCs w:val="27"/>
          <w:lang w:eastAsia="ru-RU"/>
        </w:rPr>
        <w:t>201</w:t>
      </w:r>
      <w:r>
        <w:rPr>
          <w:rFonts w:ascii="Times New Roman" w:eastAsia="Times New Roman" w:hAnsi="Times New Roman"/>
          <w:b/>
          <w:bCs/>
          <w:color w:val="000000"/>
          <w:sz w:val="27"/>
          <w:szCs w:val="27"/>
          <w:lang w:eastAsia="ru-RU"/>
        </w:rPr>
        <w:t>8г.</w:t>
      </w:r>
      <w:r w:rsidRPr="00435EC1">
        <w:rPr>
          <w:rFonts w:ascii="Times New Roman" w:eastAsia="Times New Roman" w:hAnsi="Times New Roman"/>
          <w:b/>
          <w:bCs/>
          <w:color w:val="000000"/>
          <w:sz w:val="27"/>
          <w:szCs w:val="27"/>
          <w:lang w:eastAsia="ru-RU"/>
        </w:rPr>
        <w:t xml:space="preserve"> по </w:t>
      </w:r>
      <w:r>
        <w:rPr>
          <w:rFonts w:ascii="Times New Roman" w:eastAsia="Times New Roman" w:hAnsi="Times New Roman"/>
          <w:b/>
          <w:bCs/>
          <w:color w:val="000000"/>
          <w:sz w:val="27"/>
          <w:szCs w:val="27"/>
          <w:lang w:eastAsia="ru-RU"/>
        </w:rPr>
        <w:t xml:space="preserve">«17» августа </w:t>
      </w:r>
      <w:r w:rsidRPr="00435EC1">
        <w:rPr>
          <w:rFonts w:ascii="Times New Roman" w:eastAsia="Times New Roman" w:hAnsi="Times New Roman"/>
          <w:b/>
          <w:bCs/>
          <w:color w:val="000000"/>
          <w:sz w:val="27"/>
          <w:szCs w:val="27"/>
          <w:lang w:eastAsia="ru-RU"/>
        </w:rPr>
        <w:t>2018</w:t>
      </w:r>
      <w:r>
        <w:rPr>
          <w:rFonts w:ascii="Times New Roman" w:eastAsia="Times New Roman" w:hAnsi="Times New Roman"/>
          <w:b/>
          <w:bCs/>
          <w:color w:val="000000"/>
          <w:sz w:val="27"/>
          <w:szCs w:val="27"/>
          <w:lang w:eastAsia="ru-RU"/>
        </w:rPr>
        <w:t>г.</w:t>
      </w:r>
      <w:r w:rsidRPr="00435EC1">
        <w:rPr>
          <w:rFonts w:ascii="Times New Roman" w:eastAsia="Times New Roman" w:hAnsi="Times New Roman"/>
          <w:b/>
          <w:bCs/>
          <w:color w:val="000000"/>
          <w:sz w:val="27"/>
          <w:szCs w:val="27"/>
          <w:lang w:eastAsia="ru-RU"/>
        </w:rPr>
        <w:t xml:space="preserve"> </w:t>
      </w:r>
    </w:p>
    <w:p w:rsidR="00FA32EC" w:rsidRPr="00435EC1" w:rsidRDefault="00FA32EC" w:rsidP="00FA32EC">
      <w:pPr>
        <w:spacing w:after="0" w:line="240" w:lineRule="atLeast"/>
        <w:ind w:right="-2" w:firstLine="708"/>
        <w:jc w:val="both"/>
        <w:rPr>
          <w:rFonts w:ascii="Courier New" w:eastAsia="Times New Roman" w:hAnsi="Courier New" w:cs="Courier New"/>
          <w:color w:val="000000"/>
          <w:sz w:val="27"/>
          <w:szCs w:val="27"/>
          <w:lang w:eastAsia="ru-RU"/>
        </w:rPr>
      </w:pPr>
      <w:r>
        <w:rPr>
          <w:rFonts w:ascii="Times New Roman" w:eastAsia="Times New Roman" w:hAnsi="Times New Roman"/>
          <w:color w:val="000000"/>
          <w:sz w:val="27"/>
          <w:szCs w:val="27"/>
          <w:lang w:eastAsia="ru-RU"/>
        </w:rPr>
        <w:t>1</w:t>
      </w:r>
      <w:r w:rsidRPr="00435EC1">
        <w:rPr>
          <w:rFonts w:ascii="Times New Roman" w:eastAsia="Times New Roman" w:hAnsi="Times New Roman"/>
          <w:color w:val="000000"/>
          <w:sz w:val="27"/>
          <w:szCs w:val="27"/>
          <w:lang w:eastAsia="ru-RU"/>
        </w:rPr>
        <w:t>) подать заявку на участие в аукционе по утвержденной продавцом форме.</w:t>
      </w:r>
    </w:p>
    <w:p w:rsidR="00FA32EC" w:rsidRPr="00435EC1" w:rsidRDefault="00FA32EC" w:rsidP="00FA32EC">
      <w:pPr>
        <w:spacing w:after="0" w:line="240" w:lineRule="atLeast"/>
        <w:ind w:firstLine="708"/>
        <w:jc w:val="both"/>
        <w:rPr>
          <w:rFonts w:ascii="Courier New" w:eastAsia="Times New Roman" w:hAnsi="Courier New" w:cs="Courier New"/>
          <w:color w:val="000000"/>
          <w:sz w:val="27"/>
          <w:szCs w:val="27"/>
          <w:lang w:eastAsia="ru-RU"/>
        </w:rPr>
      </w:pPr>
      <w:r>
        <w:rPr>
          <w:rFonts w:ascii="Times New Roman" w:eastAsia="Times New Roman" w:hAnsi="Times New Roman"/>
          <w:color w:val="000000"/>
          <w:sz w:val="27"/>
          <w:szCs w:val="27"/>
          <w:lang w:eastAsia="ru-RU"/>
        </w:rPr>
        <w:t>2</w:t>
      </w:r>
      <w:r w:rsidRPr="00435EC1">
        <w:rPr>
          <w:rFonts w:ascii="Times New Roman" w:eastAsia="Times New Roman" w:hAnsi="Times New Roman"/>
          <w:color w:val="000000"/>
          <w:sz w:val="27"/>
          <w:szCs w:val="27"/>
          <w:lang w:eastAsia="ru-RU"/>
        </w:rPr>
        <w:t>) одновременно с заявкой претенденты представляют следующие документы:</w:t>
      </w:r>
    </w:p>
    <w:p w:rsidR="00FA32EC" w:rsidRPr="0011584F" w:rsidRDefault="00FA32EC" w:rsidP="00FA32EC">
      <w:pPr>
        <w:spacing w:after="0" w:line="240" w:lineRule="auto"/>
        <w:ind w:firstLine="708"/>
        <w:jc w:val="both"/>
        <w:rPr>
          <w:rFonts w:ascii="Times New Roman" w:hAnsi="Times New Roman"/>
          <w:b/>
          <w:sz w:val="28"/>
          <w:szCs w:val="28"/>
        </w:rPr>
      </w:pPr>
      <w:r w:rsidRPr="0011584F">
        <w:rPr>
          <w:rFonts w:ascii="Times New Roman" w:hAnsi="Times New Roman"/>
          <w:b/>
          <w:sz w:val="28"/>
          <w:szCs w:val="28"/>
        </w:rPr>
        <w:t>Для физических лиц:</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копия документа, удостоверяющего личность гражданина (паспорт</w:t>
      </w:r>
      <w:r>
        <w:rPr>
          <w:rFonts w:ascii="Times New Roman" w:hAnsi="Times New Roman"/>
          <w:sz w:val="28"/>
          <w:szCs w:val="28"/>
        </w:rPr>
        <w:t xml:space="preserve"> </w:t>
      </w:r>
      <w:r w:rsidRPr="005B4287">
        <w:rPr>
          <w:rFonts w:ascii="Times New Roman" w:hAnsi="Times New Roman"/>
          <w:sz w:val="28"/>
          <w:szCs w:val="28"/>
        </w:rPr>
        <w:t xml:space="preserve">гражданина </w:t>
      </w:r>
      <w:r>
        <w:rPr>
          <w:rFonts w:ascii="Times New Roman" w:hAnsi="Times New Roman"/>
          <w:sz w:val="28"/>
          <w:szCs w:val="28"/>
        </w:rPr>
        <w:t>Российской Федерации</w:t>
      </w:r>
      <w:r w:rsidRPr="005B4287">
        <w:rPr>
          <w:rFonts w:ascii="Times New Roman" w:hAnsi="Times New Roman"/>
          <w:sz w:val="28"/>
          <w:szCs w:val="28"/>
        </w:rPr>
        <w:t>);</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копия свидетельства о постановке на налоговый учет.</w:t>
      </w:r>
    </w:p>
    <w:p w:rsidR="00FA32EC" w:rsidRPr="0011584F" w:rsidRDefault="00FA32EC" w:rsidP="00FA32EC">
      <w:pPr>
        <w:spacing w:after="0" w:line="240" w:lineRule="auto"/>
        <w:ind w:firstLine="708"/>
        <w:jc w:val="both"/>
        <w:rPr>
          <w:rFonts w:ascii="Times New Roman" w:hAnsi="Times New Roman"/>
          <w:b/>
          <w:sz w:val="28"/>
          <w:szCs w:val="28"/>
        </w:rPr>
      </w:pPr>
      <w:r w:rsidRPr="0011584F">
        <w:rPr>
          <w:rFonts w:ascii="Times New Roman" w:hAnsi="Times New Roman"/>
          <w:b/>
          <w:sz w:val="28"/>
          <w:szCs w:val="28"/>
        </w:rPr>
        <w:t>Для юридических лиц:</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надлежаще заверенная копия устава (положения) со всеми изменениями и</w:t>
      </w:r>
      <w:r>
        <w:rPr>
          <w:rFonts w:ascii="Times New Roman" w:hAnsi="Times New Roman"/>
          <w:sz w:val="28"/>
          <w:szCs w:val="28"/>
        </w:rPr>
        <w:t xml:space="preserve"> </w:t>
      </w:r>
      <w:r w:rsidRPr="005B4287">
        <w:rPr>
          <w:rFonts w:ascii="Times New Roman" w:hAnsi="Times New Roman"/>
          <w:sz w:val="28"/>
          <w:szCs w:val="28"/>
        </w:rPr>
        <w:t xml:space="preserve">дополнениями, зарегистрированными </w:t>
      </w:r>
      <w:r>
        <w:rPr>
          <w:rFonts w:ascii="Times New Roman" w:hAnsi="Times New Roman"/>
          <w:sz w:val="28"/>
          <w:szCs w:val="28"/>
        </w:rPr>
        <w:t>в</w:t>
      </w:r>
      <w:r w:rsidRPr="005B4287">
        <w:rPr>
          <w:rFonts w:ascii="Times New Roman" w:hAnsi="Times New Roman"/>
          <w:sz w:val="28"/>
          <w:szCs w:val="28"/>
        </w:rPr>
        <w:t xml:space="preserve"> установленном пор</w:t>
      </w:r>
      <w:r>
        <w:rPr>
          <w:rFonts w:ascii="Times New Roman" w:hAnsi="Times New Roman"/>
          <w:sz w:val="28"/>
          <w:szCs w:val="28"/>
        </w:rPr>
        <w:t>яд</w:t>
      </w:r>
      <w:r w:rsidRPr="005B4287">
        <w:rPr>
          <w:rFonts w:ascii="Times New Roman" w:hAnsi="Times New Roman"/>
          <w:sz w:val="28"/>
          <w:szCs w:val="28"/>
        </w:rPr>
        <w:t>ке;</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 xml:space="preserve">заверенная копия свидетельства о регистрации, </w:t>
      </w:r>
      <w:r>
        <w:rPr>
          <w:rFonts w:ascii="Times New Roman" w:hAnsi="Times New Roman"/>
          <w:sz w:val="28"/>
          <w:szCs w:val="28"/>
        </w:rPr>
        <w:t>свиде</w:t>
      </w:r>
      <w:r w:rsidRPr="005B4287">
        <w:rPr>
          <w:rFonts w:ascii="Times New Roman" w:hAnsi="Times New Roman"/>
          <w:sz w:val="28"/>
          <w:szCs w:val="28"/>
        </w:rPr>
        <w:t>тельства о внесении</w:t>
      </w:r>
      <w:r>
        <w:rPr>
          <w:rFonts w:ascii="Times New Roman" w:hAnsi="Times New Roman"/>
          <w:sz w:val="28"/>
          <w:szCs w:val="28"/>
        </w:rPr>
        <w:t xml:space="preserve"> </w:t>
      </w:r>
      <w:r w:rsidRPr="005B4287">
        <w:rPr>
          <w:rFonts w:ascii="Times New Roman" w:hAnsi="Times New Roman"/>
          <w:sz w:val="28"/>
          <w:szCs w:val="28"/>
        </w:rPr>
        <w:t xml:space="preserve">записи о юридическом лице </w:t>
      </w:r>
      <w:r>
        <w:rPr>
          <w:rFonts w:ascii="Times New Roman" w:hAnsi="Times New Roman"/>
          <w:sz w:val="28"/>
          <w:szCs w:val="28"/>
        </w:rPr>
        <w:t>в</w:t>
      </w:r>
      <w:r w:rsidRPr="005B4287">
        <w:rPr>
          <w:rFonts w:ascii="Times New Roman" w:hAnsi="Times New Roman"/>
          <w:sz w:val="28"/>
          <w:szCs w:val="28"/>
        </w:rPr>
        <w:t xml:space="preserve"> Единый</w:t>
      </w:r>
      <w:r>
        <w:rPr>
          <w:rFonts w:ascii="Times New Roman" w:hAnsi="Times New Roman"/>
          <w:sz w:val="28"/>
          <w:szCs w:val="28"/>
        </w:rPr>
        <w:t xml:space="preserve"> государственный реестр юридиче</w:t>
      </w:r>
      <w:r w:rsidRPr="005B4287">
        <w:rPr>
          <w:rFonts w:ascii="Times New Roman" w:hAnsi="Times New Roman"/>
          <w:sz w:val="28"/>
          <w:szCs w:val="28"/>
        </w:rPr>
        <w:t>ских лиц, сви</w:t>
      </w:r>
      <w:r>
        <w:rPr>
          <w:rFonts w:ascii="Times New Roman" w:hAnsi="Times New Roman"/>
          <w:sz w:val="28"/>
          <w:szCs w:val="28"/>
        </w:rPr>
        <w:t>д</w:t>
      </w:r>
      <w:r w:rsidRPr="005B4287">
        <w:rPr>
          <w:rFonts w:ascii="Times New Roman" w:hAnsi="Times New Roman"/>
          <w:sz w:val="28"/>
          <w:szCs w:val="28"/>
        </w:rPr>
        <w:t>етельства о постановке на налоговый учет</w:t>
      </w:r>
      <w:r>
        <w:rPr>
          <w:rFonts w:ascii="Times New Roman" w:hAnsi="Times New Roman"/>
          <w:sz w:val="28"/>
          <w:szCs w:val="28"/>
        </w:rPr>
        <w:t>;</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нотариально заверенная полученная не ранее, чем за шесть месяцев до дня</w:t>
      </w:r>
      <w:r>
        <w:rPr>
          <w:rFonts w:ascii="Times New Roman" w:hAnsi="Times New Roman"/>
          <w:sz w:val="28"/>
          <w:szCs w:val="28"/>
        </w:rPr>
        <w:t xml:space="preserve"> </w:t>
      </w:r>
      <w:r w:rsidRPr="005B4287">
        <w:rPr>
          <w:rFonts w:ascii="Times New Roman" w:hAnsi="Times New Roman"/>
          <w:sz w:val="28"/>
          <w:szCs w:val="28"/>
        </w:rPr>
        <w:t>размещения извещения о проведении а</w:t>
      </w:r>
      <w:r>
        <w:rPr>
          <w:rFonts w:ascii="Times New Roman" w:hAnsi="Times New Roman"/>
          <w:sz w:val="28"/>
          <w:szCs w:val="28"/>
        </w:rPr>
        <w:t>укциона, выписка из Единого госу</w:t>
      </w:r>
      <w:r w:rsidRPr="005B4287">
        <w:rPr>
          <w:rFonts w:ascii="Times New Roman" w:hAnsi="Times New Roman"/>
          <w:sz w:val="28"/>
          <w:szCs w:val="28"/>
        </w:rPr>
        <w:t>дарственного реестра юридических лиц;</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заверенная копия решения уполномоченного органа Претендента об избрании (назначении) руков</w:t>
      </w:r>
      <w:r>
        <w:rPr>
          <w:rFonts w:ascii="Times New Roman" w:hAnsi="Times New Roman"/>
          <w:sz w:val="28"/>
          <w:szCs w:val="28"/>
        </w:rPr>
        <w:t>од</w:t>
      </w:r>
      <w:r w:rsidRPr="005B4287">
        <w:rPr>
          <w:rFonts w:ascii="Times New Roman" w:hAnsi="Times New Roman"/>
          <w:sz w:val="28"/>
          <w:szCs w:val="28"/>
        </w:rPr>
        <w:t>ителя</w:t>
      </w:r>
      <w:r>
        <w:rPr>
          <w:rFonts w:ascii="Times New Roman" w:hAnsi="Times New Roman"/>
          <w:sz w:val="28"/>
          <w:szCs w:val="28"/>
        </w:rPr>
        <w:t>;</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 xml:space="preserve">заверенная копия приказа о вступлении </w:t>
      </w:r>
      <w:r>
        <w:rPr>
          <w:rFonts w:ascii="Times New Roman" w:hAnsi="Times New Roman"/>
          <w:sz w:val="28"/>
          <w:szCs w:val="28"/>
        </w:rPr>
        <w:t>в</w:t>
      </w:r>
      <w:r w:rsidRPr="005B4287">
        <w:rPr>
          <w:rFonts w:ascii="Times New Roman" w:hAnsi="Times New Roman"/>
          <w:sz w:val="28"/>
          <w:szCs w:val="28"/>
        </w:rPr>
        <w:t xml:space="preserve"> должность</w:t>
      </w:r>
      <w:r>
        <w:rPr>
          <w:rFonts w:ascii="Times New Roman" w:hAnsi="Times New Roman"/>
          <w:sz w:val="28"/>
          <w:szCs w:val="28"/>
        </w:rPr>
        <w:t xml:space="preserve"> руководителя</w:t>
      </w:r>
      <w:r w:rsidRPr="005B4287">
        <w:rPr>
          <w:rFonts w:ascii="Times New Roman" w:hAnsi="Times New Roman"/>
          <w:sz w:val="28"/>
          <w:szCs w:val="28"/>
        </w:rPr>
        <w:t>, а также документ,</w:t>
      </w:r>
      <w:r>
        <w:rPr>
          <w:rFonts w:ascii="Times New Roman" w:hAnsi="Times New Roman"/>
          <w:sz w:val="28"/>
          <w:szCs w:val="28"/>
        </w:rPr>
        <w:t xml:space="preserve"> </w:t>
      </w:r>
      <w:r w:rsidRPr="005B4287">
        <w:rPr>
          <w:rFonts w:ascii="Times New Roman" w:hAnsi="Times New Roman"/>
          <w:sz w:val="28"/>
          <w:szCs w:val="28"/>
        </w:rPr>
        <w:t>подтверждающий право подписи уполномоченного лица на текущую дату</w:t>
      </w:r>
      <w:r>
        <w:rPr>
          <w:rFonts w:ascii="Times New Roman" w:hAnsi="Times New Roman"/>
          <w:sz w:val="28"/>
          <w:szCs w:val="28"/>
        </w:rPr>
        <w:t xml:space="preserve"> </w:t>
      </w:r>
      <w:r w:rsidRPr="005B4287">
        <w:rPr>
          <w:rFonts w:ascii="Times New Roman" w:hAnsi="Times New Roman"/>
          <w:sz w:val="28"/>
          <w:szCs w:val="28"/>
        </w:rPr>
        <w:t>(в необходимых случаях);</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 xml:space="preserve">заверенные копии годового бухгалтерского </w:t>
      </w:r>
      <w:r>
        <w:rPr>
          <w:rFonts w:ascii="Times New Roman" w:hAnsi="Times New Roman"/>
          <w:sz w:val="28"/>
          <w:szCs w:val="28"/>
        </w:rPr>
        <w:t>баланса за последние 2 года, ко</w:t>
      </w:r>
      <w:r w:rsidRPr="005B4287">
        <w:rPr>
          <w:rFonts w:ascii="Times New Roman" w:hAnsi="Times New Roman"/>
          <w:sz w:val="28"/>
          <w:szCs w:val="28"/>
        </w:rPr>
        <w:t>пия баланса на последнюю отчетную дату (формы №1 и №2);</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 xml:space="preserve">выписку из решения уполномоченного органа юридического лица </w:t>
      </w:r>
      <w:r>
        <w:rPr>
          <w:rFonts w:ascii="Times New Roman" w:hAnsi="Times New Roman"/>
          <w:sz w:val="28"/>
          <w:szCs w:val="28"/>
        </w:rPr>
        <w:t>о совер</w:t>
      </w:r>
      <w:r w:rsidRPr="005B4287">
        <w:rPr>
          <w:rFonts w:ascii="Times New Roman" w:hAnsi="Times New Roman"/>
          <w:sz w:val="28"/>
          <w:szCs w:val="28"/>
        </w:rPr>
        <w:t xml:space="preserve">шении сделки (если это необходимо в соответствии с </w:t>
      </w:r>
      <w:r>
        <w:rPr>
          <w:rFonts w:ascii="Times New Roman" w:hAnsi="Times New Roman"/>
          <w:sz w:val="28"/>
          <w:szCs w:val="28"/>
        </w:rPr>
        <w:t>учредительными до</w:t>
      </w:r>
      <w:r w:rsidRPr="005B4287">
        <w:rPr>
          <w:rFonts w:ascii="Times New Roman" w:hAnsi="Times New Roman"/>
          <w:sz w:val="28"/>
          <w:szCs w:val="28"/>
        </w:rPr>
        <w:t>кументами Претендента и законо</w:t>
      </w:r>
      <w:r>
        <w:rPr>
          <w:rFonts w:ascii="Times New Roman" w:hAnsi="Times New Roman"/>
          <w:sz w:val="28"/>
          <w:szCs w:val="28"/>
        </w:rPr>
        <w:t>д</w:t>
      </w:r>
      <w:r w:rsidRPr="005B4287">
        <w:rPr>
          <w:rFonts w:ascii="Times New Roman" w:hAnsi="Times New Roman"/>
          <w:sz w:val="28"/>
          <w:szCs w:val="28"/>
        </w:rPr>
        <w:t>ательством.</w:t>
      </w:r>
    </w:p>
    <w:p w:rsidR="00FA32EC" w:rsidRPr="0011584F" w:rsidRDefault="00FA32EC" w:rsidP="00FA32EC">
      <w:pPr>
        <w:spacing w:after="0" w:line="240" w:lineRule="auto"/>
        <w:ind w:firstLine="708"/>
        <w:jc w:val="both"/>
        <w:rPr>
          <w:rFonts w:ascii="Times New Roman" w:hAnsi="Times New Roman"/>
          <w:b/>
          <w:sz w:val="28"/>
          <w:szCs w:val="28"/>
        </w:rPr>
      </w:pPr>
      <w:r w:rsidRPr="0011584F">
        <w:rPr>
          <w:rFonts w:ascii="Times New Roman" w:hAnsi="Times New Roman"/>
          <w:b/>
          <w:sz w:val="28"/>
          <w:szCs w:val="28"/>
        </w:rPr>
        <w:t>Для индивидуальных предпринимателей:</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заверенная копия свид</w:t>
      </w:r>
      <w:r w:rsidRPr="005B4287">
        <w:rPr>
          <w:rFonts w:ascii="Times New Roman" w:hAnsi="Times New Roman"/>
          <w:sz w:val="28"/>
          <w:szCs w:val="28"/>
        </w:rPr>
        <w:t>етельства о регистрации;</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 xml:space="preserve">заверенная копия свидетельства о постановке ИП на учет </w:t>
      </w:r>
      <w:r>
        <w:rPr>
          <w:rFonts w:ascii="Times New Roman" w:hAnsi="Times New Roman"/>
          <w:sz w:val="28"/>
          <w:szCs w:val="28"/>
        </w:rPr>
        <w:t>в</w:t>
      </w:r>
      <w:r w:rsidRPr="005B4287">
        <w:rPr>
          <w:rFonts w:ascii="Times New Roman" w:hAnsi="Times New Roman"/>
          <w:sz w:val="28"/>
          <w:szCs w:val="28"/>
        </w:rPr>
        <w:t xml:space="preserve"> налоговом органе;</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к</w:t>
      </w:r>
      <w:r w:rsidRPr="005B4287">
        <w:rPr>
          <w:rFonts w:ascii="Times New Roman" w:hAnsi="Times New Roman"/>
          <w:sz w:val="28"/>
          <w:szCs w:val="28"/>
        </w:rPr>
        <w:t>опия документа, удостоверяющего личность гражданина (паспорт</w:t>
      </w:r>
      <w:r>
        <w:rPr>
          <w:rFonts w:ascii="Times New Roman" w:hAnsi="Times New Roman"/>
          <w:sz w:val="28"/>
          <w:szCs w:val="28"/>
        </w:rPr>
        <w:t xml:space="preserve"> граж</w:t>
      </w:r>
      <w:r w:rsidRPr="005B4287">
        <w:rPr>
          <w:rFonts w:ascii="Times New Roman" w:hAnsi="Times New Roman"/>
          <w:sz w:val="28"/>
          <w:szCs w:val="28"/>
        </w:rPr>
        <w:t xml:space="preserve">данина </w:t>
      </w:r>
      <w:r>
        <w:rPr>
          <w:rFonts w:ascii="Times New Roman" w:hAnsi="Times New Roman"/>
          <w:sz w:val="28"/>
          <w:szCs w:val="28"/>
        </w:rPr>
        <w:t>Российской Федерации</w:t>
      </w:r>
      <w:r w:rsidRPr="005B4287">
        <w:rPr>
          <w:rFonts w:ascii="Times New Roman" w:hAnsi="Times New Roman"/>
          <w:sz w:val="28"/>
          <w:szCs w:val="28"/>
        </w:rPr>
        <w:t>);</w:t>
      </w:r>
    </w:p>
    <w:p w:rsidR="00FA32EC" w:rsidRPr="005B4287" w:rsidRDefault="00FA32EC" w:rsidP="00FA32E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4287">
        <w:rPr>
          <w:rFonts w:ascii="Times New Roman" w:hAnsi="Times New Roman"/>
          <w:sz w:val="28"/>
          <w:szCs w:val="28"/>
        </w:rPr>
        <w:t>нотариально заверенная полученная не ранее, чем за шесть месяцев до дня</w:t>
      </w:r>
      <w:r>
        <w:rPr>
          <w:rFonts w:ascii="Times New Roman" w:hAnsi="Times New Roman"/>
          <w:sz w:val="28"/>
          <w:szCs w:val="28"/>
        </w:rPr>
        <w:t xml:space="preserve"> </w:t>
      </w:r>
      <w:r w:rsidRPr="005B4287">
        <w:rPr>
          <w:rFonts w:ascii="Times New Roman" w:hAnsi="Times New Roman"/>
          <w:sz w:val="28"/>
          <w:szCs w:val="28"/>
        </w:rPr>
        <w:t>размещения извещения о проведении аук</w:t>
      </w:r>
      <w:r>
        <w:rPr>
          <w:rFonts w:ascii="Times New Roman" w:hAnsi="Times New Roman"/>
          <w:sz w:val="28"/>
          <w:szCs w:val="28"/>
        </w:rPr>
        <w:t xml:space="preserve">циона нотариально заверенная копия выписки </w:t>
      </w:r>
      <w:r w:rsidRPr="005B4287">
        <w:rPr>
          <w:rFonts w:ascii="Times New Roman" w:hAnsi="Times New Roman"/>
          <w:sz w:val="28"/>
          <w:szCs w:val="28"/>
        </w:rPr>
        <w:t>из единого государственного реестра индиви</w:t>
      </w:r>
      <w:r>
        <w:rPr>
          <w:rFonts w:ascii="Times New Roman" w:hAnsi="Times New Roman"/>
          <w:sz w:val="28"/>
          <w:szCs w:val="28"/>
        </w:rPr>
        <w:t>дуальных пред</w:t>
      </w:r>
      <w:r w:rsidRPr="005B4287">
        <w:rPr>
          <w:rFonts w:ascii="Times New Roman" w:hAnsi="Times New Roman"/>
          <w:sz w:val="28"/>
          <w:szCs w:val="28"/>
        </w:rPr>
        <w:t>принимателе</w:t>
      </w:r>
      <w:r>
        <w:rPr>
          <w:rFonts w:ascii="Times New Roman" w:hAnsi="Times New Roman"/>
          <w:sz w:val="28"/>
          <w:szCs w:val="28"/>
        </w:rPr>
        <w:t>й</w:t>
      </w:r>
      <w:r w:rsidRPr="005B4287">
        <w:rPr>
          <w:rFonts w:ascii="Times New Roman" w:hAnsi="Times New Roman"/>
          <w:sz w:val="28"/>
          <w:szCs w:val="28"/>
        </w:rPr>
        <w:t>.</w:t>
      </w:r>
    </w:p>
    <w:p w:rsidR="00FA32EC" w:rsidRPr="005B4287" w:rsidRDefault="00FA32EC" w:rsidP="00FA32EC">
      <w:pPr>
        <w:spacing w:after="0"/>
        <w:ind w:firstLine="708"/>
        <w:jc w:val="both"/>
        <w:rPr>
          <w:rFonts w:ascii="Times New Roman" w:hAnsi="Times New Roman"/>
          <w:sz w:val="28"/>
          <w:szCs w:val="28"/>
        </w:rPr>
      </w:pPr>
      <w:r w:rsidRPr="005B4287">
        <w:rPr>
          <w:rFonts w:ascii="Times New Roman" w:hAnsi="Times New Roman"/>
          <w:sz w:val="28"/>
          <w:szCs w:val="28"/>
        </w:rPr>
        <w:t>Претендент вправе отозвать заявку в любое время до установленной</w:t>
      </w:r>
      <w:r>
        <w:rPr>
          <w:rFonts w:ascii="Times New Roman" w:hAnsi="Times New Roman"/>
          <w:sz w:val="28"/>
          <w:szCs w:val="28"/>
        </w:rPr>
        <w:t xml:space="preserve"> </w:t>
      </w:r>
      <w:r w:rsidRPr="005B4287">
        <w:rPr>
          <w:rFonts w:ascii="Times New Roman" w:hAnsi="Times New Roman"/>
          <w:sz w:val="28"/>
          <w:szCs w:val="28"/>
        </w:rPr>
        <w:t xml:space="preserve">даты и времени начала рассмотрения заявок на участие </w:t>
      </w:r>
      <w:r>
        <w:rPr>
          <w:rFonts w:ascii="Times New Roman" w:hAnsi="Times New Roman"/>
          <w:sz w:val="28"/>
          <w:szCs w:val="28"/>
        </w:rPr>
        <w:t>в</w:t>
      </w:r>
      <w:r w:rsidRPr="005B4287">
        <w:rPr>
          <w:rFonts w:ascii="Times New Roman" w:hAnsi="Times New Roman"/>
          <w:sz w:val="28"/>
          <w:szCs w:val="28"/>
        </w:rPr>
        <w:t xml:space="preserve"> аукционе.</w:t>
      </w:r>
    </w:p>
    <w:p w:rsidR="00FA32EC" w:rsidRPr="00435EC1" w:rsidRDefault="00FA32EC" w:rsidP="00FA32EC">
      <w:pPr>
        <w:spacing w:after="0" w:line="240" w:lineRule="atLeast"/>
        <w:ind w:right="142" w:firstLine="708"/>
        <w:jc w:val="both"/>
        <w:rPr>
          <w:rFonts w:ascii="Courier New" w:eastAsia="Times New Roman" w:hAnsi="Courier New" w:cs="Courier New"/>
          <w:color w:val="000000"/>
          <w:sz w:val="27"/>
          <w:szCs w:val="27"/>
          <w:lang w:eastAsia="ru-RU"/>
        </w:rPr>
      </w:pPr>
      <w:r w:rsidRPr="00435EC1">
        <w:rPr>
          <w:rFonts w:ascii="Times New Roman" w:eastAsia="Times New Roman" w:hAnsi="Times New Roman"/>
          <w:b/>
          <w:bCs/>
          <w:color w:val="000000"/>
          <w:sz w:val="27"/>
          <w:szCs w:val="27"/>
          <w:lang w:eastAsia="ru-RU"/>
        </w:rPr>
        <w:t>Требования к оформлению документов.</w:t>
      </w:r>
    </w:p>
    <w:p w:rsidR="00FA32EC" w:rsidRPr="005B4287" w:rsidRDefault="00FA32EC" w:rsidP="00FA32EC">
      <w:pPr>
        <w:spacing w:after="0" w:line="240" w:lineRule="auto"/>
        <w:ind w:firstLine="708"/>
        <w:jc w:val="both"/>
        <w:rPr>
          <w:rFonts w:ascii="Times New Roman" w:hAnsi="Times New Roman"/>
          <w:sz w:val="28"/>
          <w:szCs w:val="28"/>
        </w:rPr>
      </w:pPr>
      <w:r w:rsidRPr="005B4287">
        <w:rPr>
          <w:rFonts w:ascii="Times New Roman" w:hAnsi="Times New Roman"/>
          <w:sz w:val="28"/>
          <w:szCs w:val="28"/>
        </w:rPr>
        <w:t>Все листы заявки на участие в аукционе,</w:t>
      </w:r>
      <w:r>
        <w:rPr>
          <w:rFonts w:ascii="Times New Roman" w:hAnsi="Times New Roman"/>
          <w:sz w:val="28"/>
          <w:szCs w:val="28"/>
        </w:rPr>
        <w:t xml:space="preserve"> все листы тома заявки на уча</w:t>
      </w:r>
      <w:r w:rsidRPr="005B4287">
        <w:rPr>
          <w:rFonts w:ascii="Times New Roman" w:hAnsi="Times New Roman"/>
          <w:sz w:val="28"/>
          <w:szCs w:val="28"/>
        </w:rPr>
        <w:t xml:space="preserve">стие </w:t>
      </w:r>
      <w:r>
        <w:rPr>
          <w:rFonts w:ascii="Times New Roman" w:hAnsi="Times New Roman"/>
          <w:sz w:val="28"/>
          <w:szCs w:val="28"/>
        </w:rPr>
        <w:t>в</w:t>
      </w:r>
      <w:r w:rsidRPr="005B4287">
        <w:rPr>
          <w:rFonts w:ascii="Times New Roman" w:hAnsi="Times New Roman"/>
          <w:sz w:val="28"/>
          <w:szCs w:val="28"/>
        </w:rPr>
        <w:t xml:space="preserve"> аукционе должны быть прошиты и пронумерованы. Заявка на участие в</w:t>
      </w:r>
      <w:r>
        <w:rPr>
          <w:rFonts w:ascii="Times New Roman" w:hAnsi="Times New Roman"/>
          <w:sz w:val="28"/>
          <w:szCs w:val="28"/>
        </w:rPr>
        <w:t xml:space="preserve"> </w:t>
      </w:r>
      <w:r w:rsidRPr="005B4287">
        <w:rPr>
          <w:rFonts w:ascii="Times New Roman" w:hAnsi="Times New Roman"/>
          <w:sz w:val="28"/>
          <w:szCs w:val="28"/>
        </w:rPr>
        <w:t>аукционе и том заявки на участие в аукционе должны содержать опись входящих</w:t>
      </w:r>
      <w:r>
        <w:rPr>
          <w:rFonts w:ascii="Times New Roman" w:hAnsi="Times New Roman"/>
          <w:sz w:val="28"/>
          <w:szCs w:val="28"/>
        </w:rPr>
        <w:t xml:space="preserve"> </w:t>
      </w:r>
      <w:r w:rsidRPr="005B4287">
        <w:rPr>
          <w:rFonts w:ascii="Times New Roman" w:hAnsi="Times New Roman"/>
          <w:sz w:val="28"/>
          <w:szCs w:val="28"/>
        </w:rPr>
        <w:t xml:space="preserve">в </w:t>
      </w:r>
      <w:r>
        <w:rPr>
          <w:rFonts w:ascii="Times New Roman" w:hAnsi="Times New Roman"/>
          <w:sz w:val="28"/>
          <w:szCs w:val="28"/>
        </w:rPr>
        <w:t>ее состав документов</w:t>
      </w:r>
      <w:r w:rsidRPr="005B4287">
        <w:rPr>
          <w:rFonts w:ascii="Times New Roman" w:hAnsi="Times New Roman"/>
          <w:sz w:val="28"/>
          <w:szCs w:val="28"/>
        </w:rPr>
        <w:t xml:space="preserve"> </w:t>
      </w:r>
      <w:r>
        <w:rPr>
          <w:rFonts w:ascii="Times New Roman" w:hAnsi="Times New Roman"/>
          <w:sz w:val="28"/>
          <w:szCs w:val="28"/>
        </w:rPr>
        <w:t>и подписаны Пре</w:t>
      </w:r>
      <w:r w:rsidRPr="005B4287">
        <w:rPr>
          <w:rFonts w:ascii="Times New Roman" w:hAnsi="Times New Roman"/>
          <w:sz w:val="28"/>
          <w:szCs w:val="28"/>
        </w:rPr>
        <w:t>тендентом или лицом, уполномоченным Претендентом.</w:t>
      </w:r>
    </w:p>
    <w:p w:rsidR="00FA32EC" w:rsidRPr="005B4287" w:rsidRDefault="00FA32EC" w:rsidP="00FA32EC">
      <w:pPr>
        <w:spacing w:after="0" w:line="240" w:lineRule="auto"/>
        <w:ind w:firstLine="708"/>
        <w:jc w:val="both"/>
        <w:rPr>
          <w:rFonts w:ascii="Times New Roman" w:hAnsi="Times New Roman"/>
          <w:sz w:val="28"/>
          <w:szCs w:val="28"/>
        </w:rPr>
      </w:pPr>
      <w:r w:rsidRPr="005B4287">
        <w:rPr>
          <w:rFonts w:ascii="Times New Roman" w:hAnsi="Times New Roman"/>
          <w:sz w:val="28"/>
          <w:szCs w:val="28"/>
        </w:rPr>
        <w:lastRenderedPageBreak/>
        <w:t xml:space="preserve">Претендент подает заявку на участие </w:t>
      </w:r>
      <w:r>
        <w:rPr>
          <w:rFonts w:ascii="Times New Roman" w:hAnsi="Times New Roman"/>
          <w:sz w:val="28"/>
          <w:szCs w:val="28"/>
        </w:rPr>
        <w:t>в</w:t>
      </w:r>
      <w:r w:rsidRPr="005B4287">
        <w:rPr>
          <w:rFonts w:ascii="Times New Roman" w:hAnsi="Times New Roman"/>
          <w:sz w:val="28"/>
          <w:szCs w:val="28"/>
        </w:rPr>
        <w:t xml:space="preserve"> аукционе </w:t>
      </w:r>
      <w:r>
        <w:rPr>
          <w:rFonts w:ascii="Times New Roman" w:hAnsi="Times New Roman"/>
          <w:sz w:val="28"/>
          <w:szCs w:val="28"/>
        </w:rPr>
        <w:t>в</w:t>
      </w:r>
      <w:r w:rsidRPr="005B4287">
        <w:rPr>
          <w:rFonts w:ascii="Times New Roman" w:hAnsi="Times New Roman"/>
          <w:sz w:val="28"/>
          <w:szCs w:val="28"/>
        </w:rPr>
        <w:t xml:space="preserve"> срок, указанный в</w:t>
      </w:r>
      <w:r>
        <w:rPr>
          <w:rFonts w:ascii="Times New Roman" w:hAnsi="Times New Roman"/>
          <w:sz w:val="28"/>
          <w:szCs w:val="28"/>
        </w:rPr>
        <w:t xml:space="preserve"> </w:t>
      </w:r>
      <w:r w:rsidRPr="005B4287">
        <w:rPr>
          <w:rFonts w:ascii="Times New Roman" w:hAnsi="Times New Roman"/>
          <w:sz w:val="28"/>
          <w:szCs w:val="28"/>
        </w:rPr>
        <w:t xml:space="preserve">извещении об аукционе. Прием заявок на участие в аукционе прекращается </w:t>
      </w:r>
      <w:r>
        <w:rPr>
          <w:rFonts w:ascii="Times New Roman" w:hAnsi="Times New Roman"/>
          <w:sz w:val="28"/>
          <w:szCs w:val="28"/>
        </w:rPr>
        <w:t>в</w:t>
      </w:r>
      <w:r w:rsidRPr="005B4287">
        <w:rPr>
          <w:rFonts w:ascii="Times New Roman" w:hAnsi="Times New Roman"/>
          <w:sz w:val="28"/>
          <w:szCs w:val="28"/>
        </w:rPr>
        <w:t xml:space="preserve"> </w:t>
      </w:r>
      <w:r>
        <w:rPr>
          <w:rFonts w:ascii="Times New Roman" w:hAnsi="Times New Roman"/>
          <w:sz w:val="28"/>
          <w:szCs w:val="28"/>
        </w:rPr>
        <w:t>срок, указанный в извещении</w:t>
      </w:r>
      <w:r w:rsidRPr="005B4287">
        <w:rPr>
          <w:rFonts w:ascii="Times New Roman" w:hAnsi="Times New Roman"/>
          <w:sz w:val="28"/>
          <w:szCs w:val="28"/>
        </w:rPr>
        <w:t>.</w:t>
      </w:r>
    </w:p>
    <w:p w:rsidR="00FA32EC" w:rsidRDefault="00FA32EC" w:rsidP="00FA32EC">
      <w:pPr>
        <w:spacing w:after="0" w:line="240" w:lineRule="atLeast"/>
        <w:ind w:right="-2" w:firstLine="708"/>
        <w:jc w:val="both"/>
        <w:rPr>
          <w:rFonts w:ascii="Times New Roman" w:hAnsi="Times New Roman"/>
          <w:sz w:val="28"/>
          <w:szCs w:val="28"/>
        </w:rPr>
      </w:pPr>
      <w:r w:rsidRPr="00435EC1">
        <w:rPr>
          <w:rFonts w:ascii="Times New Roman" w:eastAsia="Times New Roman" w:hAnsi="Times New Roman"/>
          <w:color w:val="000000"/>
          <w:sz w:val="27"/>
          <w:szCs w:val="27"/>
          <w:lang w:eastAsia="ru-RU"/>
        </w:rPr>
        <w:t>Заседание комиссии по признанию претендентов участниками аукциона состоится</w:t>
      </w:r>
      <w:r>
        <w:rPr>
          <w:rFonts w:ascii="Times New Roman" w:eastAsia="Times New Roman" w:hAnsi="Times New Roman"/>
          <w:color w:val="000000"/>
          <w:sz w:val="27"/>
          <w:szCs w:val="27"/>
          <w:lang w:eastAsia="ru-RU"/>
        </w:rPr>
        <w:t xml:space="preserve"> с </w:t>
      </w:r>
      <w:r w:rsidRPr="00435EC1">
        <w:rPr>
          <w:rFonts w:ascii="Times New Roman" w:eastAsia="Times New Roman" w:hAnsi="Times New Roman"/>
          <w:color w:val="000000"/>
          <w:sz w:val="27"/>
          <w:szCs w:val="27"/>
          <w:lang w:eastAsia="ru-RU"/>
        </w:rPr>
        <w:t> </w:t>
      </w:r>
      <w:r w:rsidRPr="00FA1D76">
        <w:rPr>
          <w:rFonts w:ascii="Times New Roman" w:eastAsia="Times New Roman" w:hAnsi="Times New Roman"/>
          <w:b/>
          <w:color w:val="000000"/>
          <w:sz w:val="27"/>
          <w:szCs w:val="27"/>
          <w:lang w:eastAsia="ru-RU"/>
        </w:rPr>
        <w:t>«</w:t>
      </w:r>
      <w:r>
        <w:rPr>
          <w:rFonts w:ascii="Times New Roman" w:eastAsia="Times New Roman" w:hAnsi="Times New Roman"/>
          <w:b/>
          <w:color w:val="000000"/>
          <w:sz w:val="27"/>
          <w:szCs w:val="27"/>
          <w:lang w:eastAsia="ru-RU"/>
        </w:rPr>
        <w:t>17</w:t>
      </w:r>
      <w:r w:rsidRPr="00FA1D76">
        <w:rPr>
          <w:rFonts w:ascii="Times New Roman" w:eastAsia="Times New Roman" w:hAnsi="Times New Roman"/>
          <w:b/>
          <w:color w:val="000000"/>
          <w:sz w:val="27"/>
          <w:szCs w:val="27"/>
          <w:lang w:eastAsia="ru-RU"/>
        </w:rPr>
        <w:t xml:space="preserve">» </w:t>
      </w:r>
      <w:r>
        <w:rPr>
          <w:rFonts w:ascii="Times New Roman" w:eastAsia="Times New Roman" w:hAnsi="Times New Roman"/>
          <w:b/>
          <w:color w:val="000000"/>
          <w:sz w:val="27"/>
          <w:szCs w:val="27"/>
          <w:lang w:eastAsia="ru-RU"/>
        </w:rPr>
        <w:t>августа 2018</w:t>
      </w:r>
      <w:r w:rsidRPr="00435EC1">
        <w:rPr>
          <w:rFonts w:ascii="Times New Roman" w:eastAsia="Times New Roman" w:hAnsi="Times New Roman"/>
          <w:color w:val="000000"/>
          <w:sz w:val="27"/>
          <w:szCs w:val="27"/>
          <w:lang w:eastAsia="ru-RU"/>
        </w:rPr>
        <w:t xml:space="preserve">  </w:t>
      </w:r>
      <w:r w:rsidRPr="00306CD6">
        <w:rPr>
          <w:rFonts w:ascii="Times New Roman" w:eastAsia="Times New Roman" w:hAnsi="Times New Roman"/>
          <w:b/>
          <w:color w:val="000000"/>
          <w:sz w:val="27"/>
          <w:szCs w:val="27"/>
          <w:lang w:eastAsia="ru-RU"/>
        </w:rPr>
        <w:t>года</w:t>
      </w:r>
      <w:r>
        <w:rPr>
          <w:rFonts w:ascii="Times New Roman" w:eastAsia="Times New Roman" w:hAnsi="Times New Roman"/>
          <w:color w:val="000000"/>
          <w:sz w:val="27"/>
          <w:szCs w:val="27"/>
          <w:lang w:eastAsia="ru-RU"/>
        </w:rPr>
        <w:t xml:space="preserve"> по </w:t>
      </w:r>
      <w:r w:rsidRPr="00306CD6">
        <w:rPr>
          <w:rFonts w:ascii="Times New Roman" w:eastAsia="Times New Roman" w:hAnsi="Times New Roman"/>
          <w:b/>
          <w:color w:val="000000"/>
          <w:sz w:val="27"/>
          <w:szCs w:val="27"/>
          <w:lang w:eastAsia="ru-RU"/>
        </w:rPr>
        <w:t>«21» августа 2018 года</w:t>
      </w:r>
      <w:r>
        <w:rPr>
          <w:rFonts w:ascii="Times New Roman" w:eastAsia="Times New Roman" w:hAnsi="Times New Roman"/>
          <w:color w:val="000000"/>
          <w:sz w:val="27"/>
          <w:szCs w:val="27"/>
          <w:lang w:eastAsia="ru-RU"/>
        </w:rPr>
        <w:t xml:space="preserve"> по адресу: </w:t>
      </w:r>
      <w:r w:rsidRPr="001420E9">
        <w:rPr>
          <w:rFonts w:ascii="Times New Roman" w:hAnsi="Times New Roman"/>
          <w:sz w:val="28"/>
          <w:szCs w:val="28"/>
        </w:rPr>
        <w:t>г. Ростов-на-Дону, пр. Шолохова, 14/21, здание аварийно-диспетчерской службы, 3 этаж, комната переговоров</w:t>
      </w:r>
      <w:r>
        <w:rPr>
          <w:rFonts w:ascii="Times New Roman" w:hAnsi="Times New Roman"/>
          <w:sz w:val="28"/>
          <w:szCs w:val="28"/>
        </w:rPr>
        <w:t>.</w:t>
      </w:r>
    </w:p>
    <w:p w:rsidR="00FA32EC" w:rsidRPr="00435EC1" w:rsidRDefault="00FA32EC" w:rsidP="00FA32EC">
      <w:pPr>
        <w:spacing w:after="0" w:line="240" w:lineRule="auto"/>
        <w:jc w:val="both"/>
        <w:rPr>
          <w:rFonts w:ascii="Times New Roman" w:eastAsia="Times New Roman" w:hAnsi="Times New Roman"/>
          <w:color w:val="000000"/>
          <w:sz w:val="27"/>
          <w:szCs w:val="27"/>
          <w:lang w:eastAsia="ru-RU"/>
        </w:rPr>
      </w:pPr>
      <w:r w:rsidRPr="00435EC1">
        <w:rPr>
          <w:rFonts w:ascii="Times New Roman" w:eastAsia="Times New Roman" w:hAnsi="Times New Roman"/>
          <w:color w:val="000000"/>
          <w:sz w:val="27"/>
          <w:szCs w:val="27"/>
          <w:lang w:eastAsia="ru-RU"/>
        </w:rPr>
        <w:t xml:space="preserve"> </w:t>
      </w:r>
      <w:r>
        <w:rPr>
          <w:rFonts w:ascii="Times New Roman" w:eastAsia="Times New Roman" w:hAnsi="Times New Roman"/>
          <w:color w:val="000000"/>
          <w:sz w:val="27"/>
          <w:szCs w:val="27"/>
          <w:lang w:eastAsia="ru-RU"/>
        </w:rPr>
        <w:tab/>
      </w:r>
      <w:r w:rsidRPr="005B4287">
        <w:rPr>
          <w:rFonts w:ascii="Times New Roman" w:hAnsi="Times New Roman"/>
          <w:sz w:val="28"/>
          <w:szCs w:val="28"/>
        </w:rPr>
        <w:t>Претендентам, подавшим заявки на участие в аукционе и признанным</w:t>
      </w:r>
      <w:r>
        <w:rPr>
          <w:rFonts w:ascii="Times New Roman" w:hAnsi="Times New Roman"/>
          <w:sz w:val="28"/>
          <w:szCs w:val="28"/>
        </w:rPr>
        <w:t xml:space="preserve"> </w:t>
      </w:r>
      <w:r w:rsidRPr="005B4287">
        <w:rPr>
          <w:rFonts w:ascii="Times New Roman" w:hAnsi="Times New Roman"/>
          <w:sz w:val="28"/>
          <w:szCs w:val="28"/>
        </w:rPr>
        <w:t>Участниками аукциона, и Претендентам, подавшим заявки на участие в аукционе</w:t>
      </w:r>
      <w:r>
        <w:rPr>
          <w:rFonts w:ascii="Times New Roman" w:hAnsi="Times New Roman"/>
          <w:sz w:val="28"/>
          <w:szCs w:val="28"/>
        </w:rPr>
        <w:t xml:space="preserve"> </w:t>
      </w:r>
      <w:r w:rsidRPr="005B4287">
        <w:rPr>
          <w:rFonts w:ascii="Times New Roman" w:hAnsi="Times New Roman"/>
          <w:sz w:val="28"/>
          <w:szCs w:val="28"/>
        </w:rPr>
        <w:t>и не допущенным к участию в аукционе, секре</w:t>
      </w:r>
      <w:r>
        <w:rPr>
          <w:rFonts w:ascii="Times New Roman" w:hAnsi="Times New Roman"/>
          <w:sz w:val="28"/>
          <w:szCs w:val="28"/>
        </w:rPr>
        <w:t>тарь Комиссии направляет уведом</w:t>
      </w:r>
      <w:r w:rsidRPr="005B4287">
        <w:rPr>
          <w:rFonts w:ascii="Times New Roman" w:hAnsi="Times New Roman"/>
          <w:sz w:val="28"/>
          <w:szCs w:val="28"/>
        </w:rPr>
        <w:t>ления о принятых Комиссией решениях не позд</w:t>
      </w:r>
      <w:r>
        <w:rPr>
          <w:rFonts w:ascii="Times New Roman" w:hAnsi="Times New Roman"/>
          <w:sz w:val="28"/>
          <w:szCs w:val="28"/>
        </w:rPr>
        <w:t>нее дня, следующего за днем под</w:t>
      </w:r>
      <w:r w:rsidRPr="005B4287">
        <w:rPr>
          <w:rFonts w:ascii="Times New Roman" w:hAnsi="Times New Roman"/>
          <w:sz w:val="28"/>
          <w:szCs w:val="28"/>
        </w:rPr>
        <w:t>писания протокола.</w:t>
      </w:r>
    </w:p>
    <w:p w:rsidR="00FA32EC" w:rsidRDefault="00FA32EC" w:rsidP="00FA32EC">
      <w:pPr>
        <w:spacing w:after="0" w:line="240" w:lineRule="auto"/>
        <w:ind w:firstLine="709"/>
        <w:jc w:val="both"/>
        <w:rPr>
          <w:rFonts w:ascii="Times New Roman" w:eastAsia="Times New Roman" w:hAnsi="Times New Roman"/>
          <w:color w:val="000000"/>
          <w:sz w:val="27"/>
          <w:szCs w:val="27"/>
          <w:lang w:eastAsia="ru-RU"/>
        </w:rPr>
      </w:pPr>
      <w:r w:rsidRPr="00435EC1">
        <w:rPr>
          <w:rFonts w:ascii="Times New Roman" w:hAnsi="Times New Roman"/>
          <w:bCs/>
          <w:color w:val="000000"/>
          <w:sz w:val="27"/>
          <w:szCs w:val="27"/>
        </w:rPr>
        <w:t xml:space="preserve">Аукцион по продаже имущества состоится </w:t>
      </w:r>
      <w:r w:rsidRPr="00FA1D76">
        <w:rPr>
          <w:rFonts w:ascii="Times New Roman" w:hAnsi="Times New Roman"/>
          <w:b/>
          <w:bCs/>
          <w:color w:val="000000"/>
          <w:sz w:val="27"/>
          <w:szCs w:val="27"/>
        </w:rPr>
        <w:t>«</w:t>
      </w:r>
      <w:r>
        <w:rPr>
          <w:rFonts w:ascii="Times New Roman" w:hAnsi="Times New Roman"/>
          <w:b/>
          <w:bCs/>
          <w:color w:val="000000"/>
          <w:sz w:val="27"/>
          <w:szCs w:val="27"/>
        </w:rPr>
        <w:t>24</w:t>
      </w:r>
      <w:r w:rsidRPr="00FA1D76">
        <w:rPr>
          <w:rFonts w:ascii="Times New Roman" w:hAnsi="Times New Roman"/>
          <w:b/>
          <w:bCs/>
          <w:color w:val="000000"/>
          <w:sz w:val="27"/>
          <w:szCs w:val="27"/>
        </w:rPr>
        <w:t xml:space="preserve">» </w:t>
      </w:r>
      <w:r>
        <w:rPr>
          <w:rFonts w:ascii="Times New Roman" w:hAnsi="Times New Roman"/>
          <w:b/>
          <w:bCs/>
          <w:color w:val="000000"/>
          <w:sz w:val="27"/>
          <w:szCs w:val="27"/>
        </w:rPr>
        <w:t>августа</w:t>
      </w:r>
      <w:r w:rsidRPr="00435EC1">
        <w:rPr>
          <w:rFonts w:ascii="Times New Roman" w:hAnsi="Times New Roman"/>
          <w:b/>
          <w:bCs/>
          <w:color w:val="000000"/>
          <w:sz w:val="27"/>
          <w:szCs w:val="27"/>
        </w:rPr>
        <w:t xml:space="preserve"> 201</w:t>
      </w:r>
      <w:r>
        <w:rPr>
          <w:rFonts w:ascii="Times New Roman" w:hAnsi="Times New Roman"/>
          <w:b/>
          <w:bCs/>
          <w:color w:val="000000"/>
          <w:sz w:val="27"/>
          <w:szCs w:val="27"/>
        </w:rPr>
        <w:t>8</w:t>
      </w:r>
      <w:r w:rsidRPr="00435EC1">
        <w:rPr>
          <w:rFonts w:ascii="Times New Roman" w:hAnsi="Times New Roman"/>
          <w:b/>
          <w:bCs/>
          <w:color w:val="000000"/>
          <w:sz w:val="27"/>
          <w:szCs w:val="27"/>
        </w:rPr>
        <w:t xml:space="preserve"> года</w:t>
      </w:r>
      <w:r>
        <w:rPr>
          <w:rFonts w:ascii="Times New Roman" w:hAnsi="Times New Roman"/>
          <w:bCs/>
          <w:color w:val="000000"/>
          <w:sz w:val="27"/>
          <w:szCs w:val="27"/>
        </w:rPr>
        <w:t xml:space="preserve"> в 11</w:t>
      </w:r>
      <w:r w:rsidRPr="00435EC1">
        <w:rPr>
          <w:rFonts w:ascii="Times New Roman" w:hAnsi="Times New Roman"/>
          <w:bCs/>
          <w:color w:val="000000"/>
          <w:sz w:val="27"/>
          <w:szCs w:val="27"/>
        </w:rPr>
        <w:t xml:space="preserve"> ч. </w:t>
      </w:r>
      <w:r>
        <w:rPr>
          <w:rFonts w:ascii="Times New Roman" w:hAnsi="Times New Roman"/>
          <w:bCs/>
          <w:color w:val="000000"/>
          <w:sz w:val="27"/>
          <w:szCs w:val="27"/>
        </w:rPr>
        <w:t xml:space="preserve">      00</w:t>
      </w:r>
      <w:r w:rsidRPr="00435EC1">
        <w:rPr>
          <w:rFonts w:ascii="Times New Roman" w:hAnsi="Times New Roman"/>
          <w:bCs/>
          <w:color w:val="000000"/>
          <w:sz w:val="27"/>
          <w:szCs w:val="27"/>
        </w:rPr>
        <w:t xml:space="preserve"> мин</w:t>
      </w:r>
      <w:r>
        <w:rPr>
          <w:rFonts w:ascii="Times New Roman" w:hAnsi="Times New Roman"/>
          <w:bCs/>
          <w:color w:val="000000"/>
          <w:sz w:val="27"/>
          <w:szCs w:val="27"/>
        </w:rPr>
        <w:t>.</w:t>
      </w:r>
      <w:r w:rsidRPr="00435EC1">
        <w:rPr>
          <w:rFonts w:ascii="Times New Roman" w:hAnsi="Times New Roman"/>
          <w:bCs/>
          <w:color w:val="000000"/>
          <w:sz w:val="27"/>
          <w:szCs w:val="27"/>
        </w:rPr>
        <w:t xml:space="preserve"> </w:t>
      </w:r>
      <w:r>
        <w:rPr>
          <w:rFonts w:ascii="Times New Roman" w:hAnsi="Times New Roman"/>
          <w:bCs/>
          <w:color w:val="000000"/>
          <w:sz w:val="27"/>
          <w:szCs w:val="27"/>
        </w:rPr>
        <w:t xml:space="preserve">по московскому времени </w:t>
      </w:r>
      <w:r w:rsidRPr="00435EC1">
        <w:rPr>
          <w:rFonts w:ascii="Times New Roman" w:hAnsi="Times New Roman"/>
          <w:bCs/>
          <w:color w:val="000000"/>
          <w:sz w:val="27"/>
          <w:szCs w:val="27"/>
        </w:rPr>
        <w:t>по адресу:</w:t>
      </w:r>
      <w:r w:rsidRPr="00435EC1">
        <w:rPr>
          <w:rFonts w:ascii="Times New Roman" w:hAnsi="Times New Roman"/>
          <w:color w:val="000000"/>
          <w:sz w:val="27"/>
          <w:szCs w:val="27"/>
        </w:rPr>
        <w:t xml:space="preserve"> </w:t>
      </w:r>
      <w:r w:rsidRPr="001420E9">
        <w:rPr>
          <w:rFonts w:ascii="Times New Roman" w:hAnsi="Times New Roman"/>
          <w:sz w:val="28"/>
          <w:szCs w:val="28"/>
        </w:rPr>
        <w:t>г. Ростов-на-Дону, пр. Шолохова, 14/21, здание аварийно-диспетчерской службы, 3 этаж, комната переговоров</w:t>
      </w:r>
      <w:r w:rsidRPr="00435EC1">
        <w:rPr>
          <w:rFonts w:ascii="Times New Roman" w:eastAsia="Times New Roman" w:hAnsi="Times New Roman"/>
          <w:color w:val="000000"/>
          <w:sz w:val="27"/>
          <w:szCs w:val="27"/>
          <w:lang w:eastAsia="ru-RU"/>
        </w:rPr>
        <w:t>.</w:t>
      </w:r>
    </w:p>
    <w:p w:rsidR="00FA32EC" w:rsidRPr="005B4287" w:rsidRDefault="00FA32EC" w:rsidP="00FA32EC">
      <w:pPr>
        <w:spacing w:after="0" w:line="240" w:lineRule="auto"/>
        <w:ind w:firstLine="709"/>
        <w:jc w:val="both"/>
        <w:rPr>
          <w:rFonts w:ascii="Times New Roman" w:hAnsi="Times New Roman"/>
          <w:sz w:val="28"/>
          <w:szCs w:val="28"/>
        </w:rPr>
      </w:pPr>
      <w:r w:rsidRPr="005B4287">
        <w:rPr>
          <w:rFonts w:ascii="Times New Roman" w:hAnsi="Times New Roman"/>
          <w:sz w:val="28"/>
          <w:szCs w:val="28"/>
        </w:rPr>
        <w:t>По результатам аукциона оформляется Протокол заседания Комиссии</w:t>
      </w:r>
      <w:r>
        <w:rPr>
          <w:rFonts w:ascii="Times New Roman" w:hAnsi="Times New Roman"/>
          <w:sz w:val="28"/>
          <w:szCs w:val="28"/>
        </w:rPr>
        <w:t xml:space="preserve"> об итогах аукциона,</w:t>
      </w:r>
      <w:r w:rsidRPr="005B4287">
        <w:rPr>
          <w:rFonts w:ascii="Times New Roman" w:hAnsi="Times New Roman"/>
          <w:sz w:val="28"/>
          <w:szCs w:val="28"/>
        </w:rPr>
        <w:t xml:space="preserve"> который подписывается все</w:t>
      </w:r>
      <w:r>
        <w:rPr>
          <w:rFonts w:ascii="Times New Roman" w:hAnsi="Times New Roman"/>
          <w:sz w:val="28"/>
          <w:szCs w:val="28"/>
        </w:rPr>
        <w:t>ми присутствующими чле</w:t>
      </w:r>
      <w:r w:rsidRPr="005B4287">
        <w:rPr>
          <w:rFonts w:ascii="Times New Roman" w:hAnsi="Times New Roman"/>
          <w:sz w:val="28"/>
          <w:szCs w:val="28"/>
        </w:rPr>
        <w:t>нами Комиссии в день проведения аукциона, и</w:t>
      </w:r>
      <w:r>
        <w:rPr>
          <w:rFonts w:ascii="Times New Roman" w:hAnsi="Times New Roman"/>
          <w:sz w:val="28"/>
          <w:szCs w:val="28"/>
        </w:rPr>
        <w:t xml:space="preserve"> размещается на официальном сай</w:t>
      </w:r>
      <w:r w:rsidRPr="005B4287">
        <w:rPr>
          <w:rFonts w:ascii="Times New Roman" w:hAnsi="Times New Roman"/>
          <w:sz w:val="28"/>
          <w:szCs w:val="28"/>
        </w:rPr>
        <w:t>те: http:</w:t>
      </w:r>
      <w:r>
        <w:rPr>
          <w:rFonts w:ascii="Times New Roman" w:hAnsi="Times New Roman"/>
          <w:sz w:val="28"/>
          <w:szCs w:val="28"/>
        </w:rPr>
        <w:t>//www.</w:t>
      </w:r>
      <w:r>
        <w:rPr>
          <w:rFonts w:ascii="Times New Roman" w:hAnsi="Times New Roman"/>
          <w:sz w:val="28"/>
          <w:szCs w:val="28"/>
          <w:lang w:val="en-US"/>
        </w:rPr>
        <w:t>r</w:t>
      </w:r>
      <w:proofErr w:type="spellStart"/>
      <w:r w:rsidRPr="005B4287">
        <w:rPr>
          <w:rFonts w:ascii="Times New Roman" w:hAnsi="Times New Roman"/>
          <w:sz w:val="28"/>
          <w:szCs w:val="28"/>
        </w:rPr>
        <w:t>ostovoblgaz</w:t>
      </w:r>
      <w:proofErr w:type="spellEnd"/>
      <w:r>
        <w:rPr>
          <w:rFonts w:ascii="Times New Roman" w:hAnsi="Times New Roman"/>
          <w:sz w:val="28"/>
          <w:szCs w:val="28"/>
        </w:rPr>
        <w:t>.</w:t>
      </w:r>
      <w:r>
        <w:rPr>
          <w:rFonts w:ascii="Times New Roman" w:hAnsi="Times New Roman"/>
          <w:sz w:val="28"/>
          <w:szCs w:val="28"/>
          <w:lang w:val="en-US"/>
        </w:rPr>
        <w:t>ru</w:t>
      </w:r>
      <w:r w:rsidRPr="006F1BA7">
        <w:rPr>
          <w:rFonts w:ascii="Times New Roman" w:hAnsi="Times New Roman"/>
          <w:sz w:val="28"/>
          <w:szCs w:val="28"/>
        </w:rPr>
        <w:t>/</w:t>
      </w:r>
      <w:r w:rsidRPr="005B4287">
        <w:rPr>
          <w:rFonts w:ascii="Times New Roman" w:hAnsi="Times New Roman"/>
          <w:sz w:val="28"/>
          <w:szCs w:val="28"/>
        </w:rPr>
        <w:t xml:space="preserve"> </w:t>
      </w:r>
      <w:r>
        <w:rPr>
          <w:rFonts w:ascii="Times New Roman" w:hAnsi="Times New Roman"/>
          <w:sz w:val="28"/>
          <w:szCs w:val="28"/>
        </w:rPr>
        <w:t>в</w:t>
      </w:r>
      <w:r w:rsidRPr="005B4287">
        <w:rPr>
          <w:rFonts w:ascii="Times New Roman" w:hAnsi="Times New Roman"/>
          <w:sz w:val="28"/>
          <w:szCs w:val="28"/>
        </w:rPr>
        <w:t xml:space="preserve"> течение дня, следующего за </w:t>
      </w:r>
      <w:r>
        <w:rPr>
          <w:rFonts w:ascii="Times New Roman" w:hAnsi="Times New Roman"/>
          <w:sz w:val="28"/>
          <w:szCs w:val="28"/>
        </w:rPr>
        <w:t>днем проведения аукц</w:t>
      </w:r>
      <w:r w:rsidRPr="005B4287">
        <w:rPr>
          <w:rFonts w:ascii="Times New Roman" w:hAnsi="Times New Roman"/>
          <w:sz w:val="28"/>
          <w:szCs w:val="28"/>
        </w:rPr>
        <w:t>иона.</w:t>
      </w:r>
    </w:p>
    <w:p w:rsidR="00FA32EC" w:rsidRPr="00435EC1" w:rsidRDefault="00FA32EC" w:rsidP="00FA32EC">
      <w:pPr>
        <w:spacing w:after="0" w:line="240" w:lineRule="auto"/>
        <w:ind w:firstLine="708"/>
        <w:jc w:val="both"/>
        <w:rPr>
          <w:rFonts w:ascii="Times New Roman" w:eastAsia="Times New Roman" w:hAnsi="Times New Roman"/>
          <w:color w:val="000000"/>
          <w:sz w:val="27"/>
          <w:szCs w:val="27"/>
          <w:lang w:eastAsia="ru-RU"/>
        </w:rPr>
      </w:pPr>
      <w:r w:rsidRPr="00435EC1">
        <w:rPr>
          <w:color w:val="000000"/>
          <w:sz w:val="27"/>
          <w:szCs w:val="27"/>
        </w:rPr>
        <w:t xml:space="preserve"> </w:t>
      </w:r>
      <w:r w:rsidRPr="00435EC1">
        <w:rPr>
          <w:rFonts w:ascii="Times New Roman" w:hAnsi="Times New Roman"/>
          <w:bCs/>
          <w:color w:val="000000"/>
          <w:sz w:val="27"/>
          <w:szCs w:val="27"/>
        </w:rPr>
        <w:t>Предложения о цене</w:t>
      </w:r>
      <w:r w:rsidRPr="00435EC1">
        <w:rPr>
          <w:rStyle w:val="apple-converted-space"/>
          <w:rFonts w:ascii="Times New Roman" w:hAnsi="Times New Roman"/>
          <w:color w:val="000000"/>
          <w:sz w:val="27"/>
          <w:szCs w:val="27"/>
        </w:rPr>
        <w:t> </w:t>
      </w:r>
      <w:r w:rsidRPr="00435EC1">
        <w:rPr>
          <w:rFonts w:ascii="Times New Roman" w:hAnsi="Times New Roman"/>
          <w:color w:val="000000"/>
          <w:sz w:val="27"/>
          <w:szCs w:val="27"/>
        </w:rPr>
        <w:t>имущества заявляются открыто в ходе проведения аукциона.</w:t>
      </w:r>
      <w:r w:rsidRPr="00435EC1">
        <w:rPr>
          <w:rFonts w:ascii="Times New Roman" w:eastAsia="Times New Roman" w:hAnsi="Times New Roman"/>
          <w:color w:val="000000"/>
          <w:sz w:val="27"/>
          <w:szCs w:val="27"/>
          <w:lang w:eastAsia="ru-RU"/>
        </w:rPr>
        <w:t xml:space="preserve"> </w:t>
      </w:r>
    </w:p>
    <w:p w:rsidR="00FA32EC" w:rsidRPr="005B4287" w:rsidRDefault="00FA32EC" w:rsidP="00FA32EC">
      <w:pPr>
        <w:spacing w:after="0" w:line="240" w:lineRule="auto"/>
        <w:ind w:firstLine="708"/>
        <w:jc w:val="both"/>
        <w:rPr>
          <w:rFonts w:ascii="Times New Roman" w:hAnsi="Times New Roman"/>
          <w:sz w:val="28"/>
          <w:szCs w:val="28"/>
        </w:rPr>
      </w:pPr>
      <w:r w:rsidRPr="005B4287">
        <w:rPr>
          <w:rFonts w:ascii="Times New Roman" w:hAnsi="Times New Roman"/>
          <w:sz w:val="28"/>
          <w:szCs w:val="28"/>
        </w:rPr>
        <w:t>Победителем аукциона</w:t>
      </w:r>
      <w:r>
        <w:rPr>
          <w:rFonts w:ascii="Times New Roman" w:hAnsi="Times New Roman"/>
          <w:sz w:val="28"/>
          <w:szCs w:val="28"/>
        </w:rPr>
        <w:t xml:space="preserve"> </w:t>
      </w:r>
      <w:r w:rsidRPr="005B4287">
        <w:rPr>
          <w:rFonts w:ascii="Times New Roman" w:hAnsi="Times New Roman"/>
          <w:sz w:val="28"/>
          <w:szCs w:val="28"/>
        </w:rPr>
        <w:t>признается тот участник аукциона, номер карточки которого был назван ведущим</w:t>
      </w:r>
      <w:r>
        <w:rPr>
          <w:rFonts w:ascii="Times New Roman" w:hAnsi="Times New Roman"/>
          <w:sz w:val="28"/>
          <w:szCs w:val="28"/>
        </w:rPr>
        <w:t xml:space="preserve"> аукциона последним.</w:t>
      </w:r>
    </w:p>
    <w:p w:rsidR="00FA32EC" w:rsidRPr="005B4287" w:rsidRDefault="00FA32EC" w:rsidP="00FA32EC">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5B4287">
        <w:rPr>
          <w:rFonts w:ascii="Times New Roman" w:hAnsi="Times New Roman"/>
          <w:sz w:val="28"/>
          <w:szCs w:val="28"/>
        </w:rPr>
        <w:t xml:space="preserve">о завершении аукциона ведущий аукциона объявляет о продаже </w:t>
      </w:r>
      <w:r>
        <w:rPr>
          <w:rFonts w:ascii="Times New Roman" w:hAnsi="Times New Roman"/>
          <w:sz w:val="28"/>
          <w:szCs w:val="28"/>
        </w:rPr>
        <w:t>Имущества</w:t>
      </w:r>
      <w:r w:rsidRPr="005B4287">
        <w:rPr>
          <w:rFonts w:ascii="Times New Roman" w:hAnsi="Times New Roman"/>
          <w:sz w:val="28"/>
          <w:szCs w:val="28"/>
        </w:rPr>
        <w:t>,</w:t>
      </w:r>
      <w:r>
        <w:rPr>
          <w:rFonts w:ascii="Times New Roman" w:hAnsi="Times New Roman"/>
          <w:sz w:val="28"/>
          <w:szCs w:val="28"/>
        </w:rPr>
        <w:t xml:space="preserve"> </w:t>
      </w:r>
      <w:r w:rsidRPr="005B4287">
        <w:rPr>
          <w:rFonts w:ascii="Times New Roman" w:hAnsi="Times New Roman"/>
          <w:sz w:val="28"/>
          <w:szCs w:val="28"/>
        </w:rPr>
        <w:t xml:space="preserve">называет цену проданного </w:t>
      </w:r>
      <w:r>
        <w:rPr>
          <w:rFonts w:ascii="Times New Roman" w:hAnsi="Times New Roman"/>
          <w:sz w:val="28"/>
          <w:szCs w:val="28"/>
        </w:rPr>
        <w:t>Имущества</w:t>
      </w:r>
      <w:r w:rsidRPr="005B4287">
        <w:rPr>
          <w:rFonts w:ascii="Times New Roman" w:hAnsi="Times New Roman"/>
          <w:sz w:val="28"/>
          <w:szCs w:val="28"/>
        </w:rPr>
        <w:t xml:space="preserve"> и победителя а</w:t>
      </w:r>
      <w:r>
        <w:rPr>
          <w:rFonts w:ascii="Times New Roman" w:hAnsi="Times New Roman"/>
          <w:sz w:val="28"/>
          <w:szCs w:val="28"/>
        </w:rPr>
        <w:t>укциона и номер карточки победителя аукциона. Ц</w:t>
      </w:r>
      <w:r w:rsidRPr="005B4287">
        <w:rPr>
          <w:rFonts w:ascii="Times New Roman" w:hAnsi="Times New Roman"/>
          <w:sz w:val="28"/>
          <w:szCs w:val="28"/>
        </w:rPr>
        <w:t>ена продажи Имущества, предлож</w:t>
      </w:r>
      <w:r>
        <w:rPr>
          <w:rFonts w:ascii="Times New Roman" w:hAnsi="Times New Roman"/>
          <w:sz w:val="28"/>
          <w:szCs w:val="28"/>
        </w:rPr>
        <w:t>енная Победителем аукциона зано</w:t>
      </w:r>
      <w:r w:rsidRPr="005B4287">
        <w:rPr>
          <w:rFonts w:ascii="Times New Roman" w:hAnsi="Times New Roman"/>
          <w:sz w:val="28"/>
          <w:szCs w:val="28"/>
        </w:rPr>
        <w:t xml:space="preserve">сится в протокол об итогах аукциона, составляемый </w:t>
      </w:r>
      <w:r>
        <w:rPr>
          <w:rFonts w:ascii="Times New Roman" w:hAnsi="Times New Roman"/>
          <w:sz w:val="28"/>
          <w:szCs w:val="28"/>
        </w:rPr>
        <w:t>в 3 (трех) экземплярах. Оп</w:t>
      </w:r>
      <w:r w:rsidRPr="005B4287">
        <w:rPr>
          <w:rFonts w:ascii="Times New Roman" w:hAnsi="Times New Roman"/>
          <w:sz w:val="28"/>
          <w:szCs w:val="28"/>
        </w:rPr>
        <w:t xml:space="preserve">лата приобретаемого на аукционе Имущества производится </w:t>
      </w:r>
      <w:r>
        <w:rPr>
          <w:rFonts w:ascii="Times New Roman" w:hAnsi="Times New Roman"/>
          <w:sz w:val="28"/>
          <w:szCs w:val="28"/>
        </w:rPr>
        <w:t>в</w:t>
      </w:r>
      <w:r w:rsidRPr="005B4287">
        <w:rPr>
          <w:rFonts w:ascii="Times New Roman" w:hAnsi="Times New Roman"/>
          <w:sz w:val="28"/>
          <w:szCs w:val="28"/>
        </w:rPr>
        <w:t xml:space="preserve"> порядке, размере и</w:t>
      </w:r>
      <w:r>
        <w:rPr>
          <w:rFonts w:ascii="Times New Roman" w:hAnsi="Times New Roman"/>
          <w:sz w:val="28"/>
          <w:szCs w:val="28"/>
        </w:rPr>
        <w:t xml:space="preserve"> </w:t>
      </w:r>
      <w:r w:rsidRPr="005B4287">
        <w:rPr>
          <w:rFonts w:ascii="Times New Roman" w:hAnsi="Times New Roman"/>
          <w:sz w:val="28"/>
          <w:szCs w:val="28"/>
        </w:rPr>
        <w:t>сроки, определенные в договоре купли-про</w:t>
      </w:r>
      <w:r>
        <w:rPr>
          <w:rFonts w:ascii="Times New Roman" w:hAnsi="Times New Roman"/>
          <w:sz w:val="28"/>
          <w:szCs w:val="28"/>
        </w:rPr>
        <w:t>дажи имущества.</w:t>
      </w:r>
    </w:p>
    <w:p w:rsidR="00FA32EC" w:rsidRPr="005B4287" w:rsidRDefault="00FA32EC" w:rsidP="00FA32EC">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5B4287">
        <w:rPr>
          <w:rFonts w:ascii="Times New Roman" w:hAnsi="Times New Roman"/>
          <w:sz w:val="28"/>
          <w:szCs w:val="28"/>
        </w:rPr>
        <w:t>ротокол об итогах аукциона подписывается победителем аукциона или</w:t>
      </w:r>
      <w:r>
        <w:rPr>
          <w:rFonts w:ascii="Times New Roman" w:hAnsi="Times New Roman"/>
          <w:sz w:val="28"/>
          <w:szCs w:val="28"/>
        </w:rPr>
        <w:t xml:space="preserve"> </w:t>
      </w:r>
      <w:r w:rsidRPr="005B4287">
        <w:rPr>
          <w:rFonts w:ascii="Times New Roman" w:hAnsi="Times New Roman"/>
          <w:sz w:val="28"/>
          <w:szCs w:val="28"/>
        </w:rPr>
        <w:t>его полномочным представителем, и членами Ко</w:t>
      </w:r>
      <w:r>
        <w:rPr>
          <w:rFonts w:ascii="Times New Roman" w:hAnsi="Times New Roman"/>
          <w:sz w:val="28"/>
          <w:szCs w:val="28"/>
        </w:rPr>
        <w:t>миссии.</w:t>
      </w:r>
    </w:p>
    <w:p w:rsidR="00FA32EC" w:rsidRDefault="00FA32EC" w:rsidP="00FA32EC">
      <w:pPr>
        <w:pStyle w:val="western"/>
        <w:spacing w:before="0" w:beforeAutospacing="0" w:after="0" w:afterAutospacing="0"/>
        <w:ind w:firstLine="708"/>
        <w:jc w:val="both"/>
        <w:rPr>
          <w:color w:val="000000"/>
          <w:sz w:val="27"/>
          <w:szCs w:val="27"/>
        </w:rPr>
      </w:pPr>
      <w:r w:rsidRPr="00435EC1">
        <w:rPr>
          <w:bCs/>
          <w:color w:val="000000"/>
          <w:sz w:val="27"/>
          <w:szCs w:val="27"/>
        </w:rPr>
        <w:t>Аукцион признается несостоявшимся</w:t>
      </w:r>
      <w:r w:rsidRPr="00435EC1">
        <w:rPr>
          <w:color w:val="000000"/>
          <w:sz w:val="27"/>
          <w:szCs w:val="27"/>
        </w:rPr>
        <w:t xml:space="preserve"> в следующих случаях:</w:t>
      </w:r>
    </w:p>
    <w:p w:rsidR="00FA32EC" w:rsidRDefault="00FA32EC" w:rsidP="00FA32EC">
      <w:pPr>
        <w:pStyle w:val="western"/>
        <w:spacing w:before="0" w:beforeAutospacing="0" w:after="0" w:afterAutospacing="0"/>
        <w:ind w:firstLine="709"/>
        <w:jc w:val="both"/>
        <w:rPr>
          <w:color w:val="000000"/>
          <w:sz w:val="27"/>
          <w:szCs w:val="27"/>
        </w:rPr>
      </w:pPr>
      <w:r>
        <w:rPr>
          <w:sz w:val="28"/>
          <w:szCs w:val="28"/>
        </w:rPr>
        <w:t>а) е</w:t>
      </w:r>
      <w:r w:rsidRPr="005B4287">
        <w:rPr>
          <w:sz w:val="28"/>
          <w:szCs w:val="28"/>
        </w:rPr>
        <w:t>сли на основании результатов рассмотрения заявок на участие</w:t>
      </w:r>
      <w:r>
        <w:rPr>
          <w:sz w:val="28"/>
          <w:szCs w:val="28"/>
        </w:rPr>
        <w:t xml:space="preserve"> </w:t>
      </w:r>
      <w:r w:rsidRPr="005B4287">
        <w:rPr>
          <w:sz w:val="28"/>
          <w:szCs w:val="28"/>
        </w:rPr>
        <w:t xml:space="preserve">в аукционе принято решение об отказе </w:t>
      </w:r>
      <w:r>
        <w:rPr>
          <w:sz w:val="28"/>
          <w:szCs w:val="28"/>
        </w:rPr>
        <w:t>в</w:t>
      </w:r>
      <w:r w:rsidRPr="005B4287">
        <w:rPr>
          <w:sz w:val="28"/>
          <w:szCs w:val="28"/>
        </w:rPr>
        <w:t xml:space="preserve"> допуске к участию в аукционе всех</w:t>
      </w:r>
      <w:r>
        <w:rPr>
          <w:sz w:val="28"/>
          <w:szCs w:val="28"/>
        </w:rPr>
        <w:t xml:space="preserve"> </w:t>
      </w:r>
      <w:r w:rsidRPr="005B4287">
        <w:rPr>
          <w:sz w:val="28"/>
          <w:szCs w:val="28"/>
        </w:rPr>
        <w:t xml:space="preserve">Претендентов, подавших заявки на участие </w:t>
      </w:r>
      <w:r>
        <w:rPr>
          <w:sz w:val="28"/>
          <w:szCs w:val="28"/>
        </w:rPr>
        <w:t>в</w:t>
      </w:r>
      <w:r w:rsidRPr="005B4287">
        <w:rPr>
          <w:sz w:val="28"/>
          <w:szCs w:val="28"/>
        </w:rPr>
        <w:t xml:space="preserve"> аукционе, или о признании только</w:t>
      </w:r>
      <w:r>
        <w:rPr>
          <w:sz w:val="28"/>
          <w:szCs w:val="28"/>
        </w:rPr>
        <w:t xml:space="preserve"> </w:t>
      </w:r>
      <w:r w:rsidRPr="005B4287">
        <w:rPr>
          <w:sz w:val="28"/>
          <w:szCs w:val="28"/>
        </w:rPr>
        <w:t>одного Претендента, подавшего заявку на уча</w:t>
      </w:r>
      <w:r>
        <w:rPr>
          <w:sz w:val="28"/>
          <w:szCs w:val="28"/>
        </w:rPr>
        <w:t>стие в аукционе, Участником аук</w:t>
      </w:r>
      <w:r w:rsidRPr="005B4287">
        <w:rPr>
          <w:sz w:val="28"/>
          <w:szCs w:val="28"/>
        </w:rPr>
        <w:t>циона, аукцион признается несостоявшимся, в протокол рассмотрения заявок</w:t>
      </w:r>
      <w:r>
        <w:rPr>
          <w:sz w:val="28"/>
          <w:szCs w:val="28"/>
        </w:rPr>
        <w:t xml:space="preserve"> </w:t>
      </w:r>
      <w:r w:rsidRPr="005B4287">
        <w:rPr>
          <w:sz w:val="28"/>
          <w:szCs w:val="28"/>
        </w:rPr>
        <w:t xml:space="preserve">на участие </w:t>
      </w:r>
      <w:r>
        <w:rPr>
          <w:sz w:val="28"/>
          <w:szCs w:val="28"/>
        </w:rPr>
        <w:t>в</w:t>
      </w:r>
      <w:r w:rsidRPr="005B4287">
        <w:rPr>
          <w:sz w:val="28"/>
          <w:szCs w:val="28"/>
        </w:rPr>
        <w:t xml:space="preserve"> аукционе вносится соответствующая запись.</w:t>
      </w:r>
      <w:r>
        <w:rPr>
          <w:sz w:val="28"/>
          <w:szCs w:val="28"/>
        </w:rPr>
        <w:t xml:space="preserve"> </w:t>
      </w:r>
      <w:r w:rsidRPr="00823434">
        <w:rPr>
          <w:sz w:val="28"/>
          <w:szCs w:val="28"/>
        </w:rPr>
        <w:t xml:space="preserve">В случае, если аукцион признан несостоявшимся по причине участия в аукционе только одного участника, организатор аукциона в течение </w:t>
      </w:r>
      <w:r>
        <w:rPr>
          <w:sz w:val="28"/>
          <w:szCs w:val="28"/>
        </w:rPr>
        <w:t>10</w:t>
      </w:r>
      <w:r w:rsidRPr="00823434">
        <w:rPr>
          <w:sz w:val="28"/>
          <w:szCs w:val="28"/>
        </w:rPr>
        <w:t xml:space="preserve"> (</w:t>
      </w:r>
      <w:r>
        <w:rPr>
          <w:sz w:val="28"/>
          <w:szCs w:val="28"/>
        </w:rPr>
        <w:t>десяти</w:t>
      </w:r>
      <w:r w:rsidRPr="00823434">
        <w:rPr>
          <w:sz w:val="28"/>
          <w:szCs w:val="28"/>
        </w:rPr>
        <w:t xml:space="preserve">) рабочих дней следующих за датой принятия решения о признании аукциона несостоявшимся передает этому участнику аукциона один экземпляр протокола рассмотрения заявок и </w:t>
      </w:r>
      <w:r>
        <w:rPr>
          <w:sz w:val="28"/>
          <w:szCs w:val="28"/>
        </w:rPr>
        <w:t>три</w:t>
      </w:r>
      <w:r w:rsidRPr="00823434">
        <w:rPr>
          <w:sz w:val="28"/>
          <w:szCs w:val="28"/>
        </w:rPr>
        <w:t xml:space="preserve"> экземпляра договора </w:t>
      </w:r>
      <w:r>
        <w:rPr>
          <w:sz w:val="28"/>
          <w:szCs w:val="28"/>
        </w:rPr>
        <w:t>купли-продажи для его подписания.</w:t>
      </w:r>
    </w:p>
    <w:p w:rsidR="00FA32EC" w:rsidRPr="005B4287" w:rsidRDefault="00FA32EC" w:rsidP="00FA32EC">
      <w:pPr>
        <w:spacing w:after="0"/>
        <w:ind w:firstLine="708"/>
        <w:jc w:val="both"/>
        <w:rPr>
          <w:rFonts w:ascii="Times New Roman" w:hAnsi="Times New Roman"/>
          <w:sz w:val="28"/>
          <w:szCs w:val="28"/>
        </w:rPr>
      </w:pPr>
      <w:r>
        <w:rPr>
          <w:rFonts w:ascii="Times New Roman" w:hAnsi="Times New Roman"/>
          <w:sz w:val="28"/>
          <w:szCs w:val="28"/>
        </w:rPr>
        <w:lastRenderedPageBreak/>
        <w:t xml:space="preserve">б) </w:t>
      </w:r>
      <w:r w:rsidRPr="005B4287">
        <w:rPr>
          <w:rFonts w:ascii="Times New Roman" w:hAnsi="Times New Roman"/>
          <w:sz w:val="28"/>
          <w:szCs w:val="28"/>
        </w:rPr>
        <w:t>если после троекратного объявления начальной</w:t>
      </w:r>
      <w:r>
        <w:rPr>
          <w:rFonts w:ascii="Times New Roman" w:hAnsi="Times New Roman"/>
          <w:sz w:val="28"/>
          <w:szCs w:val="28"/>
        </w:rPr>
        <w:t xml:space="preserve"> (минимальной)</w:t>
      </w:r>
      <w:r w:rsidRPr="005B4287">
        <w:rPr>
          <w:rFonts w:ascii="Times New Roman" w:hAnsi="Times New Roman"/>
          <w:sz w:val="28"/>
          <w:szCs w:val="28"/>
        </w:rPr>
        <w:t xml:space="preserve"> цены продажи ни один из</w:t>
      </w:r>
      <w:r>
        <w:rPr>
          <w:rFonts w:ascii="Times New Roman" w:hAnsi="Times New Roman"/>
          <w:sz w:val="28"/>
          <w:szCs w:val="28"/>
        </w:rPr>
        <w:t xml:space="preserve"> </w:t>
      </w:r>
      <w:r w:rsidRPr="005B4287">
        <w:rPr>
          <w:rFonts w:ascii="Times New Roman" w:hAnsi="Times New Roman"/>
          <w:sz w:val="28"/>
          <w:szCs w:val="28"/>
        </w:rPr>
        <w:t>Участников аукциона не поднял карточку, ау</w:t>
      </w:r>
      <w:r>
        <w:rPr>
          <w:rFonts w:ascii="Times New Roman" w:hAnsi="Times New Roman"/>
          <w:sz w:val="28"/>
          <w:szCs w:val="28"/>
        </w:rPr>
        <w:t>кцион признается несостоявшимся. П</w:t>
      </w:r>
      <w:r w:rsidRPr="005B4287">
        <w:rPr>
          <w:rFonts w:ascii="Times New Roman" w:hAnsi="Times New Roman"/>
          <w:sz w:val="28"/>
          <w:szCs w:val="28"/>
        </w:rPr>
        <w:t xml:space="preserve">ризнание аукциона несостоявшимся </w:t>
      </w:r>
      <w:r>
        <w:rPr>
          <w:rFonts w:ascii="Times New Roman" w:hAnsi="Times New Roman"/>
          <w:sz w:val="28"/>
          <w:szCs w:val="28"/>
        </w:rPr>
        <w:t>фиксируется Комиссией в протоко</w:t>
      </w:r>
      <w:r w:rsidRPr="005B4287">
        <w:rPr>
          <w:rFonts w:ascii="Times New Roman" w:hAnsi="Times New Roman"/>
          <w:sz w:val="28"/>
          <w:szCs w:val="28"/>
        </w:rPr>
        <w:t>ле об итогах аукциона.</w:t>
      </w:r>
    </w:p>
    <w:p w:rsidR="00FA32EC" w:rsidRPr="005B4287" w:rsidRDefault="00FA32EC" w:rsidP="00FA32EC">
      <w:pPr>
        <w:spacing w:after="0" w:line="240" w:lineRule="auto"/>
        <w:ind w:firstLine="709"/>
        <w:jc w:val="both"/>
        <w:rPr>
          <w:rFonts w:ascii="Times New Roman" w:hAnsi="Times New Roman"/>
          <w:sz w:val="28"/>
          <w:szCs w:val="28"/>
        </w:rPr>
      </w:pPr>
      <w:r w:rsidRPr="005B4287">
        <w:rPr>
          <w:rFonts w:ascii="Times New Roman" w:hAnsi="Times New Roman"/>
          <w:sz w:val="28"/>
          <w:szCs w:val="28"/>
        </w:rPr>
        <w:t>Договор купли-продажи Имущества заключаются между Про</w:t>
      </w:r>
      <w:r>
        <w:rPr>
          <w:rFonts w:ascii="Times New Roman" w:hAnsi="Times New Roman"/>
          <w:sz w:val="28"/>
          <w:szCs w:val="28"/>
        </w:rPr>
        <w:t>д</w:t>
      </w:r>
      <w:r w:rsidRPr="005B4287">
        <w:rPr>
          <w:rFonts w:ascii="Times New Roman" w:hAnsi="Times New Roman"/>
          <w:sz w:val="28"/>
          <w:szCs w:val="28"/>
        </w:rPr>
        <w:t>авцом и</w:t>
      </w:r>
      <w:r>
        <w:rPr>
          <w:rFonts w:ascii="Times New Roman" w:hAnsi="Times New Roman"/>
          <w:sz w:val="28"/>
          <w:szCs w:val="28"/>
        </w:rPr>
        <w:t xml:space="preserve"> </w:t>
      </w:r>
      <w:r w:rsidRPr="005B4287">
        <w:rPr>
          <w:rFonts w:ascii="Times New Roman" w:hAnsi="Times New Roman"/>
          <w:sz w:val="28"/>
          <w:szCs w:val="28"/>
        </w:rPr>
        <w:t>победителем аукциона в течение 20 (двадцати) рабочих дней с даты подведения</w:t>
      </w:r>
      <w:r>
        <w:rPr>
          <w:rFonts w:ascii="Times New Roman" w:hAnsi="Times New Roman"/>
          <w:sz w:val="28"/>
          <w:szCs w:val="28"/>
        </w:rPr>
        <w:t xml:space="preserve"> </w:t>
      </w:r>
      <w:r w:rsidRPr="005B4287">
        <w:rPr>
          <w:rFonts w:ascii="Times New Roman" w:hAnsi="Times New Roman"/>
          <w:sz w:val="28"/>
          <w:szCs w:val="28"/>
        </w:rPr>
        <w:t xml:space="preserve">итогов аукциона </w:t>
      </w:r>
      <w:r>
        <w:rPr>
          <w:rFonts w:ascii="Times New Roman" w:hAnsi="Times New Roman"/>
          <w:sz w:val="28"/>
          <w:szCs w:val="28"/>
        </w:rPr>
        <w:t xml:space="preserve">в </w:t>
      </w:r>
      <w:r w:rsidRPr="005B4287">
        <w:rPr>
          <w:rFonts w:ascii="Times New Roman" w:hAnsi="Times New Roman"/>
          <w:sz w:val="28"/>
          <w:szCs w:val="28"/>
        </w:rPr>
        <w:t xml:space="preserve">порядке, предусмотренном </w:t>
      </w:r>
      <w:r>
        <w:rPr>
          <w:rFonts w:ascii="Times New Roman" w:hAnsi="Times New Roman"/>
          <w:sz w:val="28"/>
          <w:szCs w:val="28"/>
        </w:rPr>
        <w:t>Гражданским кодексом Российской Федерации</w:t>
      </w:r>
      <w:r w:rsidRPr="005B4287">
        <w:rPr>
          <w:rFonts w:ascii="Times New Roman" w:hAnsi="Times New Roman"/>
          <w:sz w:val="28"/>
          <w:szCs w:val="28"/>
        </w:rPr>
        <w:t xml:space="preserve"> и иными действующими</w:t>
      </w:r>
      <w:r>
        <w:rPr>
          <w:rFonts w:ascii="Times New Roman" w:hAnsi="Times New Roman"/>
          <w:sz w:val="28"/>
          <w:szCs w:val="28"/>
        </w:rPr>
        <w:t xml:space="preserve"> </w:t>
      </w:r>
      <w:r w:rsidRPr="005B4287">
        <w:rPr>
          <w:rFonts w:ascii="Times New Roman" w:hAnsi="Times New Roman"/>
          <w:sz w:val="28"/>
          <w:szCs w:val="28"/>
        </w:rPr>
        <w:t xml:space="preserve">нормативными актами </w:t>
      </w:r>
      <w:r>
        <w:rPr>
          <w:rFonts w:ascii="Times New Roman" w:hAnsi="Times New Roman"/>
          <w:sz w:val="28"/>
          <w:szCs w:val="28"/>
        </w:rPr>
        <w:t>Российской Федерации</w:t>
      </w:r>
      <w:r w:rsidRPr="005B4287">
        <w:rPr>
          <w:rFonts w:ascii="Times New Roman" w:hAnsi="Times New Roman"/>
          <w:sz w:val="28"/>
          <w:szCs w:val="28"/>
        </w:rPr>
        <w:t>.</w:t>
      </w:r>
    </w:p>
    <w:p w:rsidR="00FA32EC" w:rsidRPr="005B4287" w:rsidRDefault="00FA32EC" w:rsidP="00FA32EC">
      <w:pPr>
        <w:spacing w:after="0" w:line="240" w:lineRule="auto"/>
        <w:ind w:firstLine="708"/>
        <w:jc w:val="both"/>
        <w:rPr>
          <w:rFonts w:ascii="Times New Roman" w:hAnsi="Times New Roman"/>
          <w:sz w:val="28"/>
          <w:szCs w:val="28"/>
        </w:rPr>
      </w:pPr>
      <w:r w:rsidRPr="005B4287">
        <w:rPr>
          <w:rFonts w:ascii="Times New Roman" w:hAnsi="Times New Roman"/>
          <w:sz w:val="28"/>
          <w:szCs w:val="28"/>
        </w:rPr>
        <w:t>При подписании договоров купли-продажи лицами по доверенности, такие доверен</w:t>
      </w:r>
      <w:r>
        <w:rPr>
          <w:rFonts w:ascii="Times New Roman" w:hAnsi="Times New Roman"/>
          <w:sz w:val="28"/>
          <w:szCs w:val="28"/>
        </w:rPr>
        <w:t>но</w:t>
      </w:r>
      <w:r w:rsidRPr="005B4287">
        <w:rPr>
          <w:rFonts w:ascii="Times New Roman" w:hAnsi="Times New Roman"/>
          <w:sz w:val="28"/>
          <w:szCs w:val="28"/>
        </w:rPr>
        <w:t xml:space="preserve">сти должны прилагаться </w:t>
      </w:r>
      <w:r>
        <w:rPr>
          <w:rFonts w:ascii="Times New Roman" w:hAnsi="Times New Roman"/>
          <w:sz w:val="28"/>
          <w:szCs w:val="28"/>
        </w:rPr>
        <w:t>к</w:t>
      </w:r>
      <w:r w:rsidRPr="005B4287">
        <w:rPr>
          <w:rFonts w:ascii="Times New Roman" w:hAnsi="Times New Roman"/>
          <w:sz w:val="28"/>
          <w:szCs w:val="28"/>
        </w:rPr>
        <w:t xml:space="preserve"> договору.</w:t>
      </w:r>
    </w:p>
    <w:p w:rsidR="00FA32EC" w:rsidRDefault="00FA32EC" w:rsidP="00FA32EC">
      <w:pPr>
        <w:spacing w:after="0" w:line="240" w:lineRule="auto"/>
        <w:jc w:val="both"/>
        <w:rPr>
          <w:rFonts w:ascii="Times New Roman" w:hAnsi="Times New Roman"/>
          <w:b/>
          <w:i/>
          <w:sz w:val="28"/>
          <w:szCs w:val="28"/>
        </w:rPr>
      </w:pPr>
      <w:r>
        <w:rPr>
          <w:rFonts w:ascii="Times New Roman" w:hAnsi="Times New Roman"/>
          <w:sz w:val="28"/>
          <w:szCs w:val="28"/>
        </w:rPr>
        <w:tab/>
      </w:r>
      <w:r w:rsidRPr="006276E9">
        <w:rPr>
          <w:rFonts w:ascii="Times New Roman" w:hAnsi="Times New Roman"/>
          <w:sz w:val="28"/>
          <w:szCs w:val="28"/>
        </w:rPr>
        <w:t>Оплата Имущества победителем аукциона осуществляется в порядке и сроки, установленные договором купли-продажи недвижимого имущества</w:t>
      </w:r>
      <w:r w:rsidRPr="00435EC1">
        <w:rPr>
          <w:rFonts w:ascii="Times New Roman" w:eastAsia="Times New Roman" w:hAnsi="Times New Roman"/>
          <w:color w:val="000000"/>
          <w:sz w:val="27"/>
          <w:szCs w:val="27"/>
          <w:lang w:eastAsia="ru-RU"/>
        </w:rPr>
        <w:t>,</w:t>
      </w:r>
      <w:r>
        <w:rPr>
          <w:rFonts w:ascii="Times New Roman" w:eastAsia="Times New Roman" w:hAnsi="Times New Roman"/>
          <w:color w:val="000000"/>
          <w:sz w:val="27"/>
          <w:szCs w:val="27"/>
          <w:lang w:eastAsia="ru-RU"/>
        </w:rPr>
        <w:t xml:space="preserve"> </w:t>
      </w:r>
      <w:r w:rsidRPr="00435EC1">
        <w:rPr>
          <w:rFonts w:ascii="Times New Roman" w:eastAsia="Times New Roman" w:hAnsi="Times New Roman"/>
          <w:b/>
          <w:color w:val="000000"/>
          <w:sz w:val="27"/>
          <w:szCs w:val="27"/>
          <w:lang w:eastAsia="ru-RU"/>
        </w:rPr>
        <w:t>по</w:t>
      </w:r>
      <w:r w:rsidRPr="00435EC1">
        <w:rPr>
          <w:rFonts w:ascii="Times New Roman" w:eastAsia="Times New Roman" w:hAnsi="Times New Roman"/>
          <w:b/>
          <w:bCs/>
          <w:color w:val="000000"/>
          <w:sz w:val="27"/>
          <w:szCs w:val="27"/>
          <w:lang w:eastAsia="ru-RU"/>
        </w:rPr>
        <w:t xml:space="preserve"> следующим реквизитам:</w:t>
      </w:r>
      <w:r>
        <w:rPr>
          <w:rFonts w:ascii="Times New Roman" w:eastAsia="Times New Roman" w:hAnsi="Times New Roman"/>
          <w:b/>
          <w:bCs/>
          <w:color w:val="000000"/>
          <w:sz w:val="27"/>
          <w:szCs w:val="27"/>
          <w:lang w:eastAsia="ru-RU"/>
        </w:rPr>
        <w:t xml:space="preserve"> </w:t>
      </w:r>
      <w:r w:rsidRPr="00435EC1">
        <w:rPr>
          <w:rFonts w:ascii="Times New Roman" w:eastAsia="Times New Roman" w:hAnsi="Times New Roman"/>
          <w:b/>
          <w:i/>
          <w:color w:val="000000"/>
          <w:sz w:val="27"/>
          <w:szCs w:val="27"/>
          <w:lang w:eastAsia="ru-RU"/>
        </w:rPr>
        <w:t xml:space="preserve">наименование получателя – </w:t>
      </w:r>
      <w:r w:rsidRPr="0023544D">
        <w:rPr>
          <w:rFonts w:ascii="Times New Roman" w:hAnsi="Times New Roman"/>
          <w:b/>
          <w:i/>
          <w:sz w:val="28"/>
          <w:szCs w:val="28"/>
        </w:rPr>
        <w:t>ПАО «Газпром газораспределение Ростов-на-Дону» в Юго-Западный банк ПАО «Сбербанк России»,</w:t>
      </w:r>
      <w:r>
        <w:rPr>
          <w:rFonts w:ascii="Times New Roman" w:hAnsi="Times New Roman"/>
          <w:b/>
          <w:i/>
          <w:sz w:val="28"/>
          <w:szCs w:val="28"/>
        </w:rPr>
        <w:t xml:space="preserve"> </w:t>
      </w:r>
      <w:r w:rsidRPr="0023544D">
        <w:rPr>
          <w:rFonts w:ascii="Times New Roman" w:hAnsi="Times New Roman"/>
          <w:b/>
          <w:i/>
          <w:sz w:val="28"/>
          <w:szCs w:val="28"/>
        </w:rPr>
        <w:t>г.</w:t>
      </w:r>
      <w:r>
        <w:rPr>
          <w:rFonts w:ascii="Times New Roman" w:hAnsi="Times New Roman"/>
          <w:b/>
          <w:i/>
          <w:sz w:val="28"/>
          <w:szCs w:val="28"/>
        </w:rPr>
        <w:t xml:space="preserve"> </w:t>
      </w:r>
      <w:r w:rsidRPr="0023544D">
        <w:rPr>
          <w:rFonts w:ascii="Times New Roman" w:hAnsi="Times New Roman"/>
          <w:b/>
          <w:i/>
          <w:sz w:val="28"/>
          <w:szCs w:val="28"/>
        </w:rPr>
        <w:t>Ростов-на-Дону,</w:t>
      </w:r>
      <w:r>
        <w:rPr>
          <w:rFonts w:ascii="Times New Roman" w:hAnsi="Times New Roman"/>
          <w:b/>
          <w:i/>
          <w:sz w:val="28"/>
          <w:szCs w:val="28"/>
        </w:rPr>
        <w:t xml:space="preserve"> </w:t>
      </w:r>
      <w:r w:rsidRPr="0023544D">
        <w:rPr>
          <w:rFonts w:ascii="Times New Roman" w:hAnsi="Times New Roman"/>
          <w:b/>
          <w:i/>
          <w:sz w:val="28"/>
          <w:szCs w:val="28"/>
        </w:rPr>
        <w:t>Р/с40702810452090107215,</w:t>
      </w:r>
      <w:r>
        <w:rPr>
          <w:rFonts w:ascii="Times New Roman" w:hAnsi="Times New Roman"/>
          <w:b/>
          <w:i/>
          <w:sz w:val="28"/>
          <w:szCs w:val="28"/>
        </w:rPr>
        <w:t xml:space="preserve"> </w:t>
      </w:r>
      <w:r w:rsidRPr="0023544D">
        <w:rPr>
          <w:rFonts w:ascii="Times New Roman" w:hAnsi="Times New Roman"/>
          <w:b/>
          <w:i/>
          <w:sz w:val="28"/>
          <w:szCs w:val="28"/>
        </w:rPr>
        <w:t xml:space="preserve">К/с </w:t>
      </w:r>
      <w:r w:rsidR="00D84EF9">
        <w:rPr>
          <w:rFonts w:ascii="Times New Roman" w:hAnsi="Times New Roman"/>
          <w:b/>
          <w:i/>
          <w:sz w:val="28"/>
          <w:szCs w:val="28"/>
        </w:rPr>
        <w:t>3</w:t>
      </w:r>
      <w:r w:rsidRPr="0023544D">
        <w:rPr>
          <w:rFonts w:ascii="Times New Roman" w:hAnsi="Times New Roman"/>
          <w:b/>
          <w:i/>
          <w:sz w:val="28"/>
          <w:szCs w:val="28"/>
        </w:rPr>
        <w:t>01</w:t>
      </w:r>
      <w:r w:rsidR="00FE2734">
        <w:rPr>
          <w:rFonts w:ascii="Times New Roman" w:hAnsi="Times New Roman"/>
          <w:b/>
          <w:i/>
          <w:sz w:val="28"/>
          <w:szCs w:val="28"/>
        </w:rPr>
        <w:t>01</w:t>
      </w:r>
      <w:r w:rsidRPr="0023544D">
        <w:rPr>
          <w:rFonts w:ascii="Times New Roman" w:hAnsi="Times New Roman"/>
          <w:b/>
          <w:i/>
          <w:sz w:val="28"/>
          <w:szCs w:val="28"/>
        </w:rPr>
        <w:t>81060000000</w:t>
      </w:r>
      <w:bookmarkStart w:id="0" w:name="_GoBack"/>
      <w:bookmarkEnd w:id="0"/>
      <w:r w:rsidRPr="0023544D">
        <w:rPr>
          <w:rFonts w:ascii="Times New Roman" w:hAnsi="Times New Roman"/>
          <w:b/>
          <w:i/>
          <w:sz w:val="28"/>
          <w:szCs w:val="28"/>
        </w:rPr>
        <w:t>0602, БИК 046015602, ИНН 6163000368 КПП 615250001</w:t>
      </w:r>
    </w:p>
    <w:p w:rsidR="00FA32EC" w:rsidRPr="001420E9" w:rsidRDefault="00FA32EC" w:rsidP="00FA32EC">
      <w:pPr>
        <w:tabs>
          <w:tab w:val="left" w:pos="709"/>
        </w:tabs>
        <w:spacing w:after="0" w:line="240" w:lineRule="auto"/>
        <w:jc w:val="both"/>
        <w:rPr>
          <w:rFonts w:ascii="Times New Roman" w:hAnsi="Times New Roman"/>
          <w:sz w:val="28"/>
          <w:szCs w:val="28"/>
        </w:rPr>
      </w:pPr>
      <w:r>
        <w:rPr>
          <w:rFonts w:ascii="Times New Roman" w:eastAsia="Times New Roman" w:hAnsi="Times New Roman"/>
          <w:color w:val="000000"/>
          <w:sz w:val="27"/>
          <w:szCs w:val="27"/>
          <w:lang w:eastAsia="ru-RU"/>
        </w:rPr>
        <w:tab/>
      </w:r>
      <w:r w:rsidRPr="001420E9">
        <w:rPr>
          <w:rFonts w:ascii="Times New Roman" w:hAnsi="Times New Roman"/>
          <w:sz w:val="28"/>
          <w:szCs w:val="28"/>
        </w:rPr>
        <w:t>Продавец в любое время, но не позднее, чем за 3 (три) рабочих дня до даты окончания приема заявок вправе отказаться от проведения аукциона.</w:t>
      </w:r>
    </w:p>
    <w:p w:rsidR="00FA32EC" w:rsidRPr="001420E9" w:rsidRDefault="00FA32EC" w:rsidP="00FA32EC">
      <w:pPr>
        <w:spacing w:after="0" w:line="240" w:lineRule="auto"/>
        <w:ind w:firstLine="708"/>
        <w:jc w:val="both"/>
        <w:rPr>
          <w:rFonts w:ascii="Times New Roman" w:hAnsi="Times New Roman"/>
          <w:b/>
          <w:sz w:val="28"/>
          <w:szCs w:val="28"/>
        </w:rPr>
      </w:pPr>
      <w:r w:rsidRPr="001420E9">
        <w:rPr>
          <w:rFonts w:ascii="Times New Roman" w:hAnsi="Times New Roman"/>
          <w:sz w:val="28"/>
          <w:szCs w:val="28"/>
        </w:rPr>
        <w:t>Продавец по</w:t>
      </w:r>
      <w:r w:rsidRPr="001420E9">
        <w:rPr>
          <w:rFonts w:ascii="Times New Roman" w:hAnsi="Times New Roman"/>
          <w:b/>
          <w:sz w:val="28"/>
          <w:szCs w:val="28"/>
        </w:rPr>
        <w:t xml:space="preserve"> </w:t>
      </w:r>
      <w:r w:rsidRPr="001420E9">
        <w:rPr>
          <w:rFonts w:ascii="Times New Roman" w:hAnsi="Times New Roman"/>
          <w:sz w:val="28"/>
          <w:szCs w:val="28"/>
        </w:rPr>
        <w:t>собственной инициативе или в соответствии с запросом участника вправе внести изменения в  аукционную документацию и (или) извещение о проведении аукциона. В случае если изменения в  аукционную документацию и (или) извещение о проведении аукциона внесены позднее, чем за пятнадцать дней до даты окончания подачи заявок на участие в аукционе, срок подачи заявок должен быть продлен так, чтоб со дня размещения на официальном сайте ПАО  «Газпром газораспределение Ростов-на-Дону» внесенных изменений до даты окончания подачи заявок такой срок составлял не менее чем пятнадцать дней.</w:t>
      </w:r>
    </w:p>
    <w:p w:rsidR="00FA32EC" w:rsidRDefault="00FA32EC" w:rsidP="00FA32EC">
      <w:pPr>
        <w:tabs>
          <w:tab w:val="left" w:pos="0"/>
          <w:tab w:val="left" w:pos="709"/>
        </w:tabs>
        <w:spacing w:after="0" w:line="240" w:lineRule="auto"/>
        <w:jc w:val="both"/>
        <w:rPr>
          <w:rStyle w:val="a3"/>
          <w:rFonts w:ascii="Times New Roman" w:hAnsi="Times New Roman"/>
          <w:sz w:val="28"/>
          <w:szCs w:val="28"/>
        </w:rPr>
      </w:pPr>
      <w:r>
        <w:rPr>
          <w:rFonts w:ascii="Times New Roman" w:eastAsia="Times New Roman" w:hAnsi="Times New Roman"/>
          <w:color w:val="000000"/>
          <w:sz w:val="27"/>
          <w:szCs w:val="27"/>
          <w:lang w:eastAsia="ru-RU"/>
        </w:rPr>
        <w:tab/>
      </w:r>
      <w:r w:rsidRPr="00435EC1">
        <w:rPr>
          <w:rFonts w:ascii="Times New Roman" w:eastAsia="Times New Roman" w:hAnsi="Times New Roman"/>
          <w:color w:val="000000"/>
          <w:sz w:val="27"/>
          <w:szCs w:val="27"/>
          <w:lang w:eastAsia="ru-RU"/>
        </w:rPr>
        <w:t>Информация о торгах, образцы типовых документов, представляемых покупателями, а также правила проведения торгов размещены на</w:t>
      </w:r>
      <w:r>
        <w:rPr>
          <w:rFonts w:ascii="Times New Roman" w:eastAsia="Times New Roman" w:hAnsi="Times New Roman"/>
          <w:color w:val="000000"/>
          <w:sz w:val="27"/>
          <w:szCs w:val="27"/>
          <w:lang w:eastAsia="ru-RU"/>
        </w:rPr>
        <w:t xml:space="preserve"> официальном </w:t>
      </w:r>
      <w:r w:rsidRPr="00435EC1">
        <w:rPr>
          <w:rFonts w:ascii="Times New Roman" w:eastAsia="Times New Roman" w:hAnsi="Times New Roman"/>
          <w:color w:val="000000"/>
          <w:sz w:val="27"/>
          <w:szCs w:val="27"/>
          <w:lang w:eastAsia="ru-RU"/>
        </w:rPr>
        <w:t xml:space="preserve"> сайте</w:t>
      </w:r>
      <w:r>
        <w:rPr>
          <w:rFonts w:ascii="Times New Roman" w:eastAsia="Times New Roman" w:hAnsi="Times New Roman"/>
          <w:color w:val="000000"/>
          <w:sz w:val="27"/>
          <w:szCs w:val="27"/>
          <w:lang w:eastAsia="ru-RU"/>
        </w:rPr>
        <w:t xml:space="preserve"> П</w:t>
      </w:r>
      <w:r w:rsidRPr="00435EC1">
        <w:rPr>
          <w:rFonts w:ascii="Times New Roman" w:eastAsia="Times New Roman" w:hAnsi="Times New Roman"/>
          <w:color w:val="000000"/>
          <w:sz w:val="27"/>
          <w:szCs w:val="27"/>
          <w:lang w:eastAsia="ru-RU"/>
        </w:rPr>
        <w:t xml:space="preserve">АО «Газпром газораспределение </w:t>
      </w:r>
      <w:r>
        <w:rPr>
          <w:rFonts w:ascii="Times New Roman" w:eastAsia="Times New Roman" w:hAnsi="Times New Roman"/>
          <w:color w:val="000000"/>
          <w:sz w:val="27"/>
          <w:szCs w:val="27"/>
          <w:lang w:eastAsia="ru-RU"/>
        </w:rPr>
        <w:t>Ростов-на-Дону</w:t>
      </w:r>
      <w:r w:rsidRPr="00435EC1">
        <w:rPr>
          <w:rFonts w:ascii="Times New Roman" w:eastAsia="Times New Roman" w:hAnsi="Times New Roman"/>
          <w:color w:val="000000"/>
          <w:sz w:val="27"/>
          <w:szCs w:val="27"/>
          <w:lang w:eastAsia="ru-RU"/>
        </w:rPr>
        <w:t xml:space="preserve">» </w:t>
      </w:r>
      <w:r w:rsidRPr="00BF2C93">
        <w:rPr>
          <w:rFonts w:ascii="Times New Roman" w:eastAsia="Times New Roman" w:hAnsi="Times New Roman"/>
          <w:color w:val="000000"/>
          <w:sz w:val="27"/>
          <w:szCs w:val="27"/>
          <w:lang w:eastAsia="ru-RU"/>
        </w:rPr>
        <w:t xml:space="preserve">- </w:t>
      </w:r>
      <w:hyperlink r:id="rId9" w:history="1">
        <w:r w:rsidRPr="001420E9">
          <w:rPr>
            <w:rStyle w:val="a3"/>
            <w:rFonts w:ascii="Times New Roman" w:hAnsi="Times New Roman"/>
            <w:sz w:val="28"/>
            <w:szCs w:val="28"/>
          </w:rPr>
          <w:t>http://www.rostovoblgaz.ru/</w:t>
        </w:r>
      </w:hyperlink>
      <w:r>
        <w:rPr>
          <w:rStyle w:val="a3"/>
          <w:rFonts w:ascii="Times New Roman" w:hAnsi="Times New Roman"/>
          <w:sz w:val="28"/>
          <w:szCs w:val="28"/>
        </w:rPr>
        <w:t xml:space="preserve">. </w:t>
      </w:r>
    </w:p>
    <w:p w:rsidR="00FA32EC" w:rsidRPr="00435EC1" w:rsidRDefault="00747584" w:rsidP="00FA32EC">
      <w:pPr>
        <w:tabs>
          <w:tab w:val="left" w:pos="0"/>
          <w:tab w:val="left" w:pos="709"/>
        </w:tabs>
        <w:spacing w:after="0" w:line="240" w:lineRule="auto"/>
        <w:jc w:val="both"/>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ab/>
      </w:r>
      <w:r w:rsidR="00FA32EC" w:rsidRPr="00435EC1">
        <w:rPr>
          <w:rFonts w:ascii="Times New Roman" w:eastAsia="Times New Roman" w:hAnsi="Times New Roman"/>
          <w:color w:val="000000"/>
          <w:sz w:val="27"/>
          <w:szCs w:val="27"/>
          <w:lang w:eastAsia="ru-RU"/>
        </w:rPr>
        <w:t>Ознакомиться с правилами проведения торгов и полной информацией по продаваем</w:t>
      </w:r>
      <w:r w:rsidR="00FA32EC">
        <w:rPr>
          <w:rFonts w:ascii="Times New Roman" w:eastAsia="Times New Roman" w:hAnsi="Times New Roman"/>
          <w:color w:val="000000"/>
          <w:sz w:val="27"/>
          <w:szCs w:val="27"/>
          <w:lang w:eastAsia="ru-RU"/>
        </w:rPr>
        <w:t>ому</w:t>
      </w:r>
      <w:r w:rsidR="00FA32EC" w:rsidRPr="00435EC1">
        <w:rPr>
          <w:rFonts w:ascii="Times New Roman" w:eastAsia="Times New Roman" w:hAnsi="Times New Roman"/>
          <w:color w:val="000000"/>
          <w:sz w:val="27"/>
          <w:szCs w:val="27"/>
          <w:lang w:eastAsia="ru-RU"/>
        </w:rPr>
        <w:t xml:space="preserve"> объект</w:t>
      </w:r>
      <w:r w:rsidR="00FA32EC">
        <w:rPr>
          <w:rFonts w:ascii="Times New Roman" w:eastAsia="Times New Roman" w:hAnsi="Times New Roman"/>
          <w:color w:val="000000"/>
          <w:sz w:val="27"/>
          <w:szCs w:val="27"/>
          <w:lang w:eastAsia="ru-RU"/>
        </w:rPr>
        <w:t>у</w:t>
      </w:r>
      <w:r w:rsidR="00FA32EC" w:rsidRPr="00435EC1">
        <w:rPr>
          <w:rFonts w:ascii="Times New Roman" w:eastAsia="Times New Roman" w:hAnsi="Times New Roman"/>
          <w:color w:val="000000"/>
          <w:sz w:val="27"/>
          <w:szCs w:val="27"/>
          <w:lang w:eastAsia="ru-RU"/>
        </w:rPr>
        <w:t>, в том числе с проектом договора купли-продажи, можно по адресу:</w:t>
      </w:r>
      <w:r w:rsidR="00FA32EC">
        <w:rPr>
          <w:rFonts w:ascii="Times New Roman" w:eastAsia="Times New Roman" w:hAnsi="Times New Roman"/>
          <w:color w:val="000000"/>
          <w:sz w:val="27"/>
          <w:szCs w:val="27"/>
          <w:lang w:eastAsia="ru-RU"/>
        </w:rPr>
        <w:t xml:space="preserve"> </w:t>
      </w:r>
      <w:r w:rsidR="00FA32EC" w:rsidRPr="001420E9">
        <w:rPr>
          <w:rFonts w:ascii="Times New Roman" w:hAnsi="Times New Roman"/>
          <w:sz w:val="28"/>
          <w:szCs w:val="28"/>
        </w:rPr>
        <w:t>г. Ростов-на-Дону, пр. Шолохова, 14/21, здание аварийно-диспетчерской службы, 3 этаж, комната переговоров‚</w:t>
      </w:r>
      <w:r w:rsidR="00FA32EC">
        <w:rPr>
          <w:rFonts w:ascii="Times New Roman" w:hAnsi="Times New Roman"/>
          <w:sz w:val="28"/>
          <w:szCs w:val="28"/>
        </w:rPr>
        <w:t xml:space="preserve"> </w:t>
      </w:r>
      <w:r w:rsidR="00FA32EC" w:rsidRPr="00DE2AF6">
        <w:rPr>
          <w:rFonts w:ascii="Times New Roman" w:eastAsia="Times New Roman" w:hAnsi="Times New Roman"/>
          <w:b/>
          <w:color w:val="000000"/>
          <w:sz w:val="27"/>
          <w:szCs w:val="27"/>
          <w:lang w:eastAsia="ru-RU"/>
        </w:rPr>
        <w:t>с «</w:t>
      </w:r>
      <w:r w:rsidR="00FA32EC">
        <w:rPr>
          <w:rFonts w:ascii="Times New Roman" w:eastAsia="Times New Roman" w:hAnsi="Times New Roman"/>
          <w:b/>
          <w:color w:val="000000"/>
          <w:sz w:val="27"/>
          <w:szCs w:val="27"/>
          <w:lang w:eastAsia="ru-RU"/>
        </w:rPr>
        <w:t>18</w:t>
      </w:r>
      <w:r w:rsidR="00FA32EC" w:rsidRPr="00DE2AF6">
        <w:rPr>
          <w:rFonts w:ascii="Times New Roman" w:eastAsia="Times New Roman" w:hAnsi="Times New Roman"/>
          <w:b/>
          <w:color w:val="000000"/>
          <w:sz w:val="27"/>
          <w:szCs w:val="27"/>
          <w:lang w:eastAsia="ru-RU"/>
        </w:rPr>
        <w:t>»</w:t>
      </w:r>
      <w:r w:rsidR="00FA32EC">
        <w:rPr>
          <w:rFonts w:ascii="Times New Roman" w:eastAsia="Times New Roman" w:hAnsi="Times New Roman"/>
          <w:color w:val="000000"/>
          <w:sz w:val="27"/>
          <w:szCs w:val="27"/>
          <w:lang w:eastAsia="ru-RU"/>
        </w:rPr>
        <w:t xml:space="preserve"> </w:t>
      </w:r>
      <w:r w:rsidR="00FA32EC" w:rsidRPr="00FA1D76">
        <w:rPr>
          <w:rFonts w:ascii="Times New Roman" w:eastAsia="Times New Roman" w:hAnsi="Times New Roman"/>
          <w:b/>
          <w:color w:val="000000"/>
          <w:sz w:val="27"/>
          <w:szCs w:val="27"/>
          <w:lang w:eastAsia="ru-RU"/>
        </w:rPr>
        <w:t>ию</w:t>
      </w:r>
      <w:r w:rsidR="00FA32EC">
        <w:rPr>
          <w:rFonts w:ascii="Times New Roman" w:eastAsia="Times New Roman" w:hAnsi="Times New Roman"/>
          <w:b/>
          <w:color w:val="000000"/>
          <w:sz w:val="27"/>
          <w:szCs w:val="27"/>
          <w:lang w:eastAsia="ru-RU"/>
        </w:rPr>
        <w:t>л</w:t>
      </w:r>
      <w:r w:rsidR="00FA32EC" w:rsidRPr="00FA1D76">
        <w:rPr>
          <w:rFonts w:ascii="Times New Roman" w:eastAsia="Times New Roman" w:hAnsi="Times New Roman"/>
          <w:b/>
          <w:color w:val="000000"/>
          <w:sz w:val="27"/>
          <w:szCs w:val="27"/>
          <w:lang w:eastAsia="ru-RU"/>
        </w:rPr>
        <w:t>я</w:t>
      </w:r>
      <w:r w:rsidR="00FA32EC">
        <w:rPr>
          <w:rFonts w:ascii="Times New Roman" w:eastAsia="Times New Roman" w:hAnsi="Times New Roman"/>
          <w:color w:val="000000"/>
          <w:sz w:val="27"/>
          <w:szCs w:val="27"/>
          <w:lang w:eastAsia="ru-RU"/>
        </w:rPr>
        <w:t xml:space="preserve"> </w:t>
      </w:r>
      <w:r w:rsidR="00FA32EC" w:rsidRPr="00435EC1">
        <w:rPr>
          <w:rFonts w:ascii="Times New Roman" w:eastAsia="Times New Roman" w:hAnsi="Times New Roman"/>
          <w:b/>
          <w:bCs/>
          <w:color w:val="000000"/>
          <w:sz w:val="27"/>
          <w:szCs w:val="27"/>
          <w:lang w:eastAsia="ru-RU"/>
        </w:rPr>
        <w:t>201</w:t>
      </w:r>
      <w:r w:rsidR="00FA32EC">
        <w:rPr>
          <w:rFonts w:ascii="Times New Roman" w:eastAsia="Times New Roman" w:hAnsi="Times New Roman"/>
          <w:b/>
          <w:bCs/>
          <w:color w:val="000000"/>
          <w:sz w:val="27"/>
          <w:szCs w:val="27"/>
          <w:lang w:eastAsia="ru-RU"/>
        </w:rPr>
        <w:t>8</w:t>
      </w:r>
      <w:r w:rsidR="00FA32EC" w:rsidRPr="00435EC1">
        <w:rPr>
          <w:rFonts w:ascii="Times New Roman" w:eastAsia="Times New Roman" w:hAnsi="Times New Roman"/>
          <w:b/>
          <w:bCs/>
          <w:color w:val="000000"/>
          <w:sz w:val="27"/>
          <w:szCs w:val="27"/>
          <w:lang w:eastAsia="ru-RU"/>
        </w:rPr>
        <w:t xml:space="preserve"> </w:t>
      </w:r>
      <w:r w:rsidR="00FA32EC">
        <w:rPr>
          <w:rFonts w:ascii="Times New Roman" w:eastAsia="Times New Roman" w:hAnsi="Times New Roman"/>
          <w:b/>
          <w:bCs/>
          <w:color w:val="000000"/>
          <w:sz w:val="27"/>
          <w:szCs w:val="27"/>
          <w:lang w:eastAsia="ru-RU"/>
        </w:rPr>
        <w:t xml:space="preserve">по «17» августа 2018. </w:t>
      </w:r>
      <w:r w:rsidR="00FA32EC" w:rsidRPr="00435EC1">
        <w:rPr>
          <w:rFonts w:ascii="Times New Roman" w:eastAsia="Times New Roman" w:hAnsi="Times New Roman"/>
          <w:color w:val="000000"/>
          <w:sz w:val="27"/>
          <w:szCs w:val="27"/>
          <w:lang w:eastAsia="ru-RU"/>
        </w:rPr>
        <w:t>Контактные телефоны: (</w:t>
      </w:r>
      <w:r w:rsidR="00FA32EC">
        <w:rPr>
          <w:rFonts w:ascii="Times New Roman" w:eastAsia="Times New Roman" w:hAnsi="Times New Roman"/>
          <w:color w:val="000000"/>
          <w:sz w:val="27"/>
          <w:szCs w:val="27"/>
          <w:lang w:eastAsia="ru-RU"/>
        </w:rPr>
        <w:t>8-863)</w:t>
      </w:r>
      <w:r w:rsidR="00FA32EC" w:rsidRPr="00435EC1">
        <w:rPr>
          <w:rFonts w:ascii="Times New Roman" w:eastAsia="Times New Roman" w:hAnsi="Times New Roman"/>
          <w:color w:val="000000"/>
          <w:sz w:val="27"/>
          <w:szCs w:val="27"/>
          <w:lang w:eastAsia="ru-RU"/>
        </w:rPr>
        <w:t xml:space="preserve"> </w:t>
      </w:r>
      <w:r w:rsidR="00FA32EC">
        <w:rPr>
          <w:rFonts w:ascii="Times New Roman" w:eastAsia="Times New Roman" w:hAnsi="Times New Roman"/>
          <w:color w:val="000000"/>
          <w:sz w:val="27"/>
          <w:szCs w:val="27"/>
          <w:lang w:eastAsia="ru-RU"/>
        </w:rPr>
        <w:t>210-78-99</w:t>
      </w:r>
      <w:r w:rsidR="00FA32EC" w:rsidRPr="00435EC1">
        <w:rPr>
          <w:rFonts w:ascii="Times New Roman" w:eastAsia="Times New Roman" w:hAnsi="Times New Roman"/>
          <w:color w:val="000000"/>
          <w:sz w:val="27"/>
          <w:szCs w:val="27"/>
          <w:lang w:eastAsia="ru-RU"/>
        </w:rPr>
        <w:t>.</w:t>
      </w:r>
    </w:p>
    <w:p w:rsidR="00FA32EC" w:rsidRPr="00435EC1" w:rsidRDefault="00FA32EC" w:rsidP="00FA32EC">
      <w:pPr>
        <w:spacing w:after="0" w:line="240" w:lineRule="atLeast"/>
        <w:ind w:right="51"/>
        <w:jc w:val="both"/>
        <w:rPr>
          <w:rFonts w:ascii="Times New Roman" w:eastAsia="Times New Roman" w:hAnsi="Times New Roman"/>
          <w:color w:val="000000"/>
          <w:sz w:val="27"/>
          <w:szCs w:val="27"/>
          <w:lang w:eastAsia="ru-RU"/>
        </w:rPr>
      </w:pPr>
    </w:p>
    <w:p w:rsidR="00FA32EC" w:rsidRPr="00435EC1" w:rsidRDefault="00FA32EC" w:rsidP="00FA32EC">
      <w:pPr>
        <w:spacing w:before="62" w:after="0" w:line="240" w:lineRule="atLeast"/>
        <w:ind w:right="51"/>
        <w:jc w:val="both"/>
        <w:rPr>
          <w:rFonts w:ascii="Times New Roman" w:eastAsia="Times New Roman" w:hAnsi="Times New Roman"/>
          <w:color w:val="000000"/>
          <w:sz w:val="27"/>
          <w:szCs w:val="27"/>
          <w:lang w:eastAsia="ru-RU"/>
        </w:rPr>
      </w:pPr>
    </w:p>
    <w:p w:rsidR="00FA32EC" w:rsidRDefault="00FA32EC" w:rsidP="00FA32EC">
      <w:pPr>
        <w:spacing w:before="100" w:beforeAutospacing="1" w:after="0" w:line="240" w:lineRule="auto"/>
        <w:jc w:val="center"/>
        <w:rPr>
          <w:rFonts w:ascii="Times New Roman" w:eastAsia="Times New Roman" w:hAnsi="Times New Roman"/>
          <w:color w:val="000000"/>
          <w:sz w:val="27"/>
          <w:szCs w:val="27"/>
          <w:lang w:eastAsia="ru-RU"/>
        </w:rPr>
      </w:pPr>
    </w:p>
    <w:p w:rsidR="007A391B" w:rsidRDefault="007A391B" w:rsidP="00FA32EC">
      <w:pPr>
        <w:spacing w:after="0" w:line="240" w:lineRule="auto"/>
        <w:jc w:val="center"/>
        <w:rPr>
          <w:rFonts w:ascii="Times New Roman" w:eastAsia="Times New Roman" w:hAnsi="Times New Roman"/>
          <w:i/>
          <w:iCs/>
          <w:color w:val="000000"/>
          <w:sz w:val="18"/>
          <w:szCs w:val="18"/>
          <w:lang w:eastAsia="ru-RU"/>
        </w:rPr>
      </w:pPr>
    </w:p>
    <w:p w:rsidR="007A391B" w:rsidRDefault="007A391B" w:rsidP="00FA32EC">
      <w:pPr>
        <w:spacing w:after="0" w:line="240" w:lineRule="auto"/>
        <w:jc w:val="center"/>
        <w:rPr>
          <w:rFonts w:ascii="Times New Roman" w:eastAsia="Times New Roman" w:hAnsi="Times New Roman"/>
          <w:i/>
          <w:iCs/>
          <w:color w:val="000000"/>
          <w:sz w:val="18"/>
          <w:szCs w:val="18"/>
          <w:lang w:eastAsia="ru-RU"/>
        </w:rPr>
      </w:pPr>
    </w:p>
    <w:p w:rsidR="00FA32EC" w:rsidRDefault="00FA32EC" w:rsidP="00FA32EC">
      <w:pPr>
        <w:spacing w:after="0" w:line="240" w:lineRule="auto"/>
        <w:jc w:val="center"/>
        <w:rPr>
          <w:rFonts w:ascii="Times New Roman" w:eastAsia="Times New Roman" w:hAnsi="Times New Roman"/>
          <w:i/>
          <w:iCs/>
          <w:color w:val="000000"/>
          <w:sz w:val="18"/>
          <w:szCs w:val="18"/>
          <w:lang w:eastAsia="ru-RU"/>
        </w:rPr>
      </w:pPr>
    </w:p>
    <w:p w:rsidR="007A391B" w:rsidRPr="00BD0978" w:rsidRDefault="007A391B" w:rsidP="00FA32EC">
      <w:pPr>
        <w:spacing w:after="0" w:line="240" w:lineRule="auto"/>
        <w:jc w:val="center"/>
        <w:rPr>
          <w:rFonts w:ascii="Times New Roman" w:eastAsia="Times New Roman" w:hAnsi="Times New Roman"/>
          <w:color w:val="000000"/>
          <w:sz w:val="18"/>
          <w:szCs w:val="18"/>
          <w:lang w:eastAsia="ru-RU"/>
        </w:rPr>
      </w:pPr>
    </w:p>
    <w:tbl>
      <w:tblPr>
        <w:tblW w:w="0" w:type="auto"/>
        <w:tblLook w:val="04A0" w:firstRow="1" w:lastRow="0" w:firstColumn="1" w:lastColumn="0" w:noHBand="0" w:noVBand="1"/>
      </w:tblPr>
      <w:tblGrid>
        <w:gridCol w:w="5211"/>
        <w:gridCol w:w="4360"/>
      </w:tblGrid>
      <w:tr w:rsidR="000E2224" w:rsidRPr="001420E9" w:rsidTr="000E2224">
        <w:tc>
          <w:tcPr>
            <w:tcW w:w="5211" w:type="dxa"/>
            <w:shd w:val="clear" w:color="auto" w:fill="auto"/>
          </w:tcPr>
          <w:p w:rsidR="00564EF7" w:rsidRPr="001420E9" w:rsidRDefault="00564EF7" w:rsidP="00F06DDE">
            <w:pPr>
              <w:rPr>
                <w:rFonts w:ascii="Times New Roman" w:hAnsi="Times New Roman"/>
                <w:sz w:val="28"/>
                <w:szCs w:val="28"/>
              </w:rPr>
            </w:pPr>
          </w:p>
        </w:tc>
        <w:tc>
          <w:tcPr>
            <w:tcW w:w="4360" w:type="dxa"/>
            <w:shd w:val="clear" w:color="auto" w:fill="auto"/>
          </w:tcPr>
          <w:p w:rsidR="00564EF7" w:rsidRPr="001420E9" w:rsidRDefault="00564EF7" w:rsidP="000E2224">
            <w:pPr>
              <w:spacing w:after="0" w:line="240" w:lineRule="auto"/>
              <w:rPr>
                <w:rFonts w:ascii="Times New Roman" w:hAnsi="Times New Roman"/>
                <w:i/>
                <w:sz w:val="28"/>
                <w:szCs w:val="28"/>
              </w:rPr>
            </w:pPr>
            <w:r w:rsidRPr="001420E9">
              <w:rPr>
                <w:rFonts w:ascii="Times New Roman" w:hAnsi="Times New Roman"/>
                <w:i/>
                <w:sz w:val="28"/>
                <w:szCs w:val="28"/>
              </w:rPr>
              <w:t>Приложение № 2 к аукционной документации</w:t>
            </w:r>
          </w:p>
        </w:tc>
      </w:tr>
      <w:tr w:rsidR="000E2224" w:rsidRPr="001420E9" w:rsidTr="000E2224">
        <w:tc>
          <w:tcPr>
            <w:tcW w:w="5211" w:type="dxa"/>
            <w:shd w:val="clear" w:color="auto" w:fill="auto"/>
          </w:tcPr>
          <w:p w:rsidR="00564EF7" w:rsidRPr="001420E9" w:rsidRDefault="00564EF7" w:rsidP="00F06DDE">
            <w:pPr>
              <w:rPr>
                <w:rFonts w:ascii="Times New Roman" w:hAnsi="Times New Roman"/>
                <w:sz w:val="28"/>
                <w:szCs w:val="28"/>
              </w:rPr>
            </w:pPr>
          </w:p>
        </w:tc>
        <w:tc>
          <w:tcPr>
            <w:tcW w:w="4360" w:type="dxa"/>
            <w:shd w:val="clear" w:color="auto" w:fill="auto"/>
          </w:tcPr>
          <w:p w:rsidR="00564EF7" w:rsidRPr="001420E9" w:rsidRDefault="00564EF7" w:rsidP="000E2224">
            <w:pPr>
              <w:spacing w:after="0" w:line="240" w:lineRule="auto"/>
              <w:rPr>
                <w:rFonts w:ascii="Times New Roman" w:hAnsi="Times New Roman"/>
                <w:sz w:val="28"/>
                <w:szCs w:val="28"/>
              </w:rPr>
            </w:pPr>
          </w:p>
          <w:p w:rsidR="00564EF7" w:rsidRPr="001420E9" w:rsidRDefault="00564EF7" w:rsidP="000E2224">
            <w:pPr>
              <w:spacing w:after="0" w:line="240" w:lineRule="auto"/>
              <w:rPr>
                <w:rFonts w:ascii="Times New Roman" w:hAnsi="Times New Roman"/>
                <w:sz w:val="28"/>
                <w:szCs w:val="28"/>
              </w:rPr>
            </w:pPr>
            <w:r w:rsidRPr="001420E9">
              <w:rPr>
                <w:rFonts w:ascii="Times New Roman" w:hAnsi="Times New Roman"/>
                <w:sz w:val="28"/>
                <w:szCs w:val="28"/>
              </w:rPr>
              <w:t>Продавцу</w:t>
            </w:r>
          </w:p>
          <w:p w:rsidR="00564EF7" w:rsidRPr="001420E9" w:rsidRDefault="00564EF7" w:rsidP="000E2224">
            <w:pPr>
              <w:spacing w:after="0" w:line="240" w:lineRule="auto"/>
              <w:rPr>
                <w:rFonts w:ascii="Times New Roman" w:hAnsi="Times New Roman"/>
                <w:sz w:val="28"/>
                <w:szCs w:val="28"/>
              </w:rPr>
            </w:pPr>
            <w:r w:rsidRPr="001420E9">
              <w:rPr>
                <w:rFonts w:ascii="Times New Roman" w:hAnsi="Times New Roman"/>
                <w:sz w:val="28"/>
                <w:szCs w:val="28"/>
              </w:rPr>
              <w:t>ПАО «Газпром газораспределение Ростов-на-Дону»</w:t>
            </w:r>
          </w:p>
        </w:tc>
      </w:tr>
    </w:tbl>
    <w:p w:rsidR="009047C1" w:rsidRPr="00E723B0" w:rsidRDefault="009047C1" w:rsidP="009047C1">
      <w:pPr>
        <w:spacing w:before="100" w:beforeAutospacing="1" w:after="0" w:line="240" w:lineRule="auto"/>
        <w:jc w:val="center"/>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7"/>
          <w:szCs w:val="27"/>
          <w:lang w:eastAsia="ru-RU"/>
        </w:rPr>
        <w:t xml:space="preserve">ЗАЯВКА НА УЧАСТИЕ В АУКЦИОНЕ </w:t>
      </w:r>
    </w:p>
    <w:p w:rsidR="009047C1" w:rsidRPr="00E723B0" w:rsidRDefault="009047C1" w:rsidP="009047C1">
      <w:pPr>
        <w:spacing w:before="100" w:beforeAutospacing="1" w:after="0" w:line="240" w:lineRule="auto"/>
        <w:jc w:val="center"/>
        <w:rPr>
          <w:rFonts w:ascii="Times New Roman" w:eastAsia="Times New Roman" w:hAnsi="Times New Roman"/>
          <w:color w:val="000000"/>
          <w:sz w:val="27"/>
          <w:szCs w:val="27"/>
          <w:lang w:eastAsia="ru-RU"/>
        </w:rPr>
      </w:pPr>
    </w:p>
    <w:tbl>
      <w:tblPr>
        <w:tblW w:w="993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546"/>
        <w:gridCol w:w="443"/>
        <w:gridCol w:w="443"/>
        <w:gridCol w:w="302"/>
        <w:gridCol w:w="443"/>
        <w:gridCol w:w="443"/>
        <w:gridCol w:w="443"/>
        <w:gridCol w:w="443"/>
        <w:gridCol w:w="424"/>
      </w:tblGrid>
      <w:tr w:rsidR="009047C1" w:rsidRPr="005D2809" w:rsidTr="00E35821">
        <w:trPr>
          <w:tblCellSpacing w:w="0" w:type="dxa"/>
        </w:trPr>
        <w:tc>
          <w:tcPr>
            <w:tcW w:w="5325"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rPr>
                <w:rFonts w:ascii="Times New Roman" w:eastAsia="Times New Roman" w:hAnsi="Times New Roman"/>
                <w:color w:val="000000"/>
                <w:sz w:val="24"/>
                <w:szCs w:val="24"/>
                <w:lang w:eastAsia="ru-RU"/>
              </w:rPr>
            </w:pPr>
            <w:r w:rsidRPr="00E723B0">
              <w:rPr>
                <w:rFonts w:ascii="Times New Roman" w:eastAsia="Times New Roman" w:hAnsi="Times New Roman"/>
                <w:color w:val="000000"/>
                <w:sz w:val="24"/>
                <w:szCs w:val="24"/>
                <w:lang w:eastAsia="ru-RU"/>
              </w:rPr>
              <w:t>«______» __________201</w:t>
            </w:r>
            <w:r>
              <w:rPr>
                <w:rFonts w:ascii="Times New Roman" w:eastAsia="Times New Roman" w:hAnsi="Times New Roman"/>
                <w:color w:val="000000"/>
                <w:sz w:val="24"/>
                <w:szCs w:val="24"/>
                <w:lang w:eastAsia="ru-RU"/>
              </w:rPr>
              <w:t>____</w:t>
            </w:r>
            <w:r w:rsidRPr="00E723B0">
              <w:rPr>
                <w:rFonts w:ascii="Times New Roman" w:eastAsia="Times New Roman" w:hAnsi="Times New Roman"/>
                <w:color w:val="000000"/>
                <w:sz w:val="24"/>
                <w:szCs w:val="24"/>
                <w:lang w:eastAsia="ru-RU"/>
              </w:rPr>
              <w:t xml:space="preserve"> г. №</w:t>
            </w:r>
          </w:p>
        </w:tc>
        <w:tc>
          <w:tcPr>
            <w:tcW w:w="36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36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21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36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36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36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36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c>
          <w:tcPr>
            <w:tcW w:w="345"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center"/>
              <w:rPr>
                <w:rFonts w:ascii="Times New Roman" w:eastAsia="Times New Roman" w:hAnsi="Times New Roman"/>
                <w:color w:val="000000"/>
                <w:sz w:val="24"/>
                <w:szCs w:val="24"/>
                <w:lang w:eastAsia="ru-RU"/>
              </w:rPr>
            </w:pPr>
          </w:p>
        </w:tc>
      </w:tr>
    </w:tbl>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p>
    <w:tbl>
      <w:tblPr>
        <w:tblW w:w="88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50"/>
        <w:gridCol w:w="398"/>
        <w:gridCol w:w="4165"/>
        <w:gridCol w:w="382"/>
      </w:tblGrid>
      <w:tr w:rsidR="009047C1" w:rsidRPr="005D2809" w:rsidTr="00E35821">
        <w:trPr>
          <w:tblCellSpacing w:w="0" w:type="dxa"/>
        </w:trPr>
        <w:tc>
          <w:tcPr>
            <w:tcW w:w="3950"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rPr>
                <w:rFonts w:ascii="Times New Roman" w:eastAsia="Times New Roman" w:hAnsi="Times New Roman"/>
                <w:color w:val="000000"/>
                <w:sz w:val="24"/>
                <w:szCs w:val="24"/>
                <w:lang w:eastAsia="ru-RU"/>
              </w:rPr>
            </w:pPr>
            <w:r w:rsidRPr="00E723B0">
              <w:rPr>
                <w:rFonts w:ascii="Times New Roman" w:eastAsia="Times New Roman" w:hAnsi="Times New Roman"/>
                <w:b/>
                <w:bCs/>
                <w:color w:val="000000"/>
                <w:sz w:val="24"/>
                <w:szCs w:val="24"/>
                <w:lang w:eastAsia="ru-RU"/>
              </w:rPr>
              <w:t>Претендент - </w:t>
            </w:r>
            <w:r w:rsidRPr="00E723B0">
              <w:rPr>
                <w:rFonts w:ascii="Times New Roman" w:eastAsia="Times New Roman" w:hAnsi="Times New Roman"/>
                <w:color w:val="000000"/>
                <w:sz w:val="24"/>
                <w:szCs w:val="24"/>
                <w:lang w:eastAsia="ru-RU"/>
              </w:rPr>
              <w:t>физическое лицо</w:t>
            </w:r>
          </w:p>
        </w:tc>
        <w:tc>
          <w:tcPr>
            <w:tcW w:w="398"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ind w:hanging="646"/>
              <w:rPr>
                <w:rFonts w:ascii="Times New Roman" w:eastAsia="Times New Roman" w:hAnsi="Times New Roman"/>
                <w:color w:val="000000"/>
                <w:sz w:val="24"/>
                <w:szCs w:val="24"/>
                <w:lang w:eastAsia="ru-RU"/>
              </w:rPr>
            </w:pPr>
          </w:p>
        </w:tc>
        <w:tc>
          <w:tcPr>
            <w:tcW w:w="4165"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jc w:val="right"/>
              <w:rPr>
                <w:rFonts w:ascii="Times New Roman" w:eastAsia="Times New Roman" w:hAnsi="Times New Roman"/>
                <w:color w:val="000000"/>
                <w:sz w:val="24"/>
                <w:szCs w:val="24"/>
                <w:lang w:eastAsia="ru-RU"/>
              </w:rPr>
            </w:pPr>
            <w:r w:rsidRPr="00E723B0">
              <w:rPr>
                <w:rFonts w:ascii="Times New Roman" w:eastAsia="Times New Roman" w:hAnsi="Times New Roman"/>
                <w:color w:val="000000"/>
                <w:sz w:val="24"/>
                <w:szCs w:val="24"/>
                <w:lang w:eastAsia="ru-RU"/>
              </w:rPr>
              <w:t>юридическое лицо</w:t>
            </w:r>
          </w:p>
        </w:tc>
        <w:tc>
          <w:tcPr>
            <w:tcW w:w="382" w:type="dxa"/>
            <w:tcBorders>
              <w:top w:val="outset" w:sz="6" w:space="0" w:color="000000"/>
              <w:left w:val="outset" w:sz="6" w:space="0" w:color="000000"/>
              <w:bottom w:val="outset" w:sz="6" w:space="0" w:color="000000"/>
              <w:right w:val="outset" w:sz="6" w:space="0" w:color="000000"/>
            </w:tcBorders>
            <w:hideMark/>
          </w:tcPr>
          <w:p w:rsidR="009047C1" w:rsidRPr="00E723B0" w:rsidRDefault="009047C1" w:rsidP="00E35821">
            <w:pPr>
              <w:spacing w:before="100" w:beforeAutospacing="1" w:after="119" w:line="240" w:lineRule="auto"/>
              <w:rPr>
                <w:rFonts w:ascii="Times New Roman" w:eastAsia="Times New Roman" w:hAnsi="Times New Roman"/>
                <w:color w:val="000000"/>
                <w:sz w:val="24"/>
                <w:szCs w:val="24"/>
                <w:lang w:eastAsia="ru-RU"/>
              </w:rPr>
            </w:pPr>
          </w:p>
        </w:tc>
      </w:tr>
    </w:tbl>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b/>
          <w:bCs/>
          <w:color w:val="000000"/>
          <w:sz w:val="24"/>
          <w:szCs w:val="24"/>
          <w:u w:val="single"/>
          <w:lang w:eastAsia="ru-RU"/>
        </w:rPr>
        <w:t>Для физического лица</w:t>
      </w:r>
      <w:r w:rsidRPr="00E723B0">
        <w:rPr>
          <w:rFonts w:ascii="Times New Roman" w:eastAsia="Times New Roman" w:hAnsi="Times New Roman"/>
          <w:color w:val="000000"/>
          <w:sz w:val="24"/>
          <w:szCs w:val="24"/>
          <w:lang w:eastAsia="ru-RU"/>
        </w:rPr>
        <w:t>:</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b/>
          <w:bCs/>
          <w:color w:val="000000"/>
          <w:sz w:val="24"/>
          <w:szCs w:val="24"/>
          <w:lang w:eastAsia="ru-RU"/>
        </w:rPr>
        <w:t>___________________________________________________</w:t>
      </w:r>
      <w:r>
        <w:rPr>
          <w:rFonts w:ascii="Times New Roman" w:eastAsia="Times New Roman" w:hAnsi="Times New Roman"/>
          <w:b/>
          <w:bCs/>
          <w:color w:val="000000"/>
          <w:sz w:val="24"/>
          <w:szCs w:val="24"/>
          <w:lang w:eastAsia="ru-RU"/>
        </w:rPr>
        <w:t>_____________________________</w:t>
      </w:r>
    </w:p>
    <w:p w:rsidR="009047C1" w:rsidRPr="00E723B0" w:rsidRDefault="009047C1" w:rsidP="009047C1">
      <w:pPr>
        <w:spacing w:after="0" w:line="240" w:lineRule="auto"/>
        <w:jc w:val="center"/>
        <w:rPr>
          <w:rFonts w:ascii="Times New Roman" w:eastAsia="Times New Roman" w:hAnsi="Times New Roman"/>
          <w:color w:val="000000"/>
          <w:sz w:val="27"/>
          <w:szCs w:val="27"/>
          <w:lang w:eastAsia="ru-RU"/>
        </w:rPr>
      </w:pPr>
      <w:r w:rsidRPr="00E723B0">
        <w:rPr>
          <w:rFonts w:ascii="Times New Roman" w:eastAsia="Times New Roman" w:hAnsi="Times New Roman"/>
          <w:i/>
          <w:iCs/>
          <w:color w:val="000000"/>
          <w:sz w:val="18"/>
          <w:szCs w:val="18"/>
          <w:lang w:eastAsia="ru-RU"/>
        </w:rPr>
        <w:t>(фамилия, имя, отчество)</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Документ, удостоверяющий личность ______________________________________</w:t>
      </w:r>
      <w:r>
        <w:rPr>
          <w:rFonts w:ascii="Times New Roman" w:eastAsia="Times New Roman" w:hAnsi="Times New Roman"/>
          <w:color w:val="000000"/>
          <w:sz w:val="24"/>
          <w:szCs w:val="24"/>
          <w:lang w:eastAsia="ru-RU"/>
        </w:rPr>
        <w:t>______________________________</w:t>
      </w:r>
      <w:r w:rsidRPr="00E723B0">
        <w:rPr>
          <w:rFonts w:ascii="Times New Roman" w:eastAsia="Times New Roman" w:hAnsi="Times New Roman"/>
          <w:color w:val="000000"/>
          <w:sz w:val="24"/>
          <w:szCs w:val="24"/>
          <w:lang w:eastAsia="ru-RU"/>
        </w:rPr>
        <w:t>____________</w:t>
      </w:r>
    </w:p>
    <w:p w:rsidR="009047C1" w:rsidRPr="00E723B0" w:rsidRDefault="009047C1" w:rsidP="009047C1">
      <w:pPr>
        <w:spacing w:after="0"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18"/>
          <w:szCs w:val="18"/>
          <w:lang w:eastAsia="ru-RU"/>
        </w:rPr>
        <w:t xml:space="preserve">                                                                                              </w:t>
      </w:r>
      <w:r w:rsidRPr="00E723B0">
        <w:rPr>
          <w:rFonts w:ascii="Times New Roman" w:eastAsia="Times New Roman" w:hAnsi="Times New Roman"/>
          <w:color w:val="000000"/>
          <w:sz w:val="18"/>
          <w:szCs w:val="18"/>
          <w:lang w:eastAsia="ru-RU"/>
        </w:rPr>
        <w:t>(</w:t>
      </w:r>
      <w:r w:rsidRPr="00E723B0">
        <w:rPr>
          <w:rFonts w:ascii="Times New Roman" w:eastAsia="Times New Roman" w:hAnsi="Times New Roman"/>
          <w:i/>
          <w:iCs/>
          <w:color w:val="000000"/>
          <w:sz w:val="18"/>
          <w:szCs w:val="18"/>
          <w:lang w:eastAsia="ru-RU"/>
        </w:rPr>
        <w:t>наименование</w:t>
      </w:r>
      <w:r w:rsidRPr="00E723B0">
        <w:rPr>
          <w:rFonts w:ascii="Times New Roman" w:eastAsia="Times New Roman" w:hAnsi="Times New Roman"/>
          <w:color w:val="000000"/>
          <w:sz w:val="18"/>
          <w:szCs w:val="18"/>
          <w:lang w:eastAsia="ru-RU"/>
        </w:rPr>
        <w:t>)</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серия _______ № ______________ выдан «____» ______________________ г.</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___________________________________________________</w:t>
      </w:r>
      <w:r>
        <w:rPr>
          <w:rFonts w:ascii="Times New Roman" w:eastAsia="Times New Roman" w:hAnsi="Times New Roman"/>
          <w:color w:val="000000"/>
          <w:sz w:val="24"/>
          <w:szCs w:val="24"/>
          <w:lang w:eastAsia="ru-RU"/>
        </w:rPr>
        <w:t>_____________________________</w:t>
      </w:r>
    </w:p>
    <w:p w:rsidR="009047C1" w:rsidRPr="00E723B0" w:rsidRDefault="009047C1" w:rsidP="009047C1">
      <w:pPr>
        <w:spacing w:after="0" w:line="240" w:lineRule="auto"/>
        <w:jc w:val="center"/>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18"/>
          <w:szCs w:val="18"/>
          <w:lang w:eastAsia="ru-RU"/>
        </w:rPr>
        <w:t>(</w:t>
      </w:r>
      <w:r w:rsidRPr="00E723B0">
        <w:rPr>
          <w:rFonts w:ascii="Times New Roman" w:eastAsia="Times New Roman" w:hAnsi="Times New Roman"/>
          <w:i/>
          <w:iCs/>
          <w:color w:val="000000"/>
          <w:sz w:val="18"/>
          <w:szCs w:val="18"/>
          <w:lang w:eastAsia="ru-RU"/>
        </w:rPr>
        <w:t>кем выдан</w:t>
      </w:r>
      <w:r w:rsidRPr="00E723B0">
        <w:rPr>
          <w:rFonts w:ascii="Times New Roman" w:eastAsia="Times New Roman" w:hAnsi="Times New Roman"/>
          <w:color w:val="000000"/>
          <w:sz w:val="18"/>
          <w:szCs w:val="18"/>
          <w:lang w:eastAsia="ru-RU"/>
        </w:rPr>
        <w:t>)</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ИНН ______________________________________________</w:t>
      </w:r>
      <w:r>
        <w:rPr>
          <w:rFonts w:ascii="Times New Roman" w:eastAsia="Times New Roman" w:hAnsi="Times New Roman"/>
          <w:color w:val="000000"/>
          <w:sz w:val="24"/>
          <w:szCs w:val="24"/>
          <w:lang w:eastAsia="ru-RU"/>
        </w:rPr>
        <w:t>__________________________________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Место регистрации ______________________________________________________</w:t>
      </w:r>
      <w:r>
        <w:rPr>
          <w:rFonts w:ascii="Times New Roman" w:eastAsia="Times New Roman" w:hAnsi="Times New Roman"/>
          <w:color w:val="000000"/>
          <w:sz w:val="24"/>
          <w:szCs w:val="24"/>
          <w:lang w:eastAsia="ru-RU"/>
        </w:rPr>
        <w:t>______________</w:t>
      </w:r>
      <w:r w:rsidRPr="00E723B0">
        <w:rPr>
          <w:rFonts w:ascii="Times New Roman" w:eastAsia="Times New Roman" w:hAnsi="Times New Roman"/>
          <w:color w:val="000000"/>
          <w:sz w:val="24"/>
          <w:szCs w:val="24"/>
          <w:lang w:eastAsia="ru-RU"/>
        </w:rPr>
        <w:t>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Почтовый адрес, телефон ______________________________________</w:t>
      </w:r>
      <w:r>
        <w:rPr>
          <w:rFonts w:ascii="Times New Roman" w:eastAsia="Times New Roman" w:hAnsi="Times New Roman"/>
          <w:color w:val="000000"/>
          <w:sz w:val="24"/>
          <w:szCs w:val="24"/>
          <w:lang w:eastAsia="ru-RU"/>
        </w:rPr>
        <w:t>____________________</w:t>
      </w:r>
      <w:r w:rsidRPr="00E723B0">
        <w:rPr>
          <w:rFonts w:ascii="Times New Roman" w:eastAsia="Times New Roman" w:hAnsi="Times New Roman"/>
          <w:color w:val="000000"/>
          <w:sz w:val="24"/>
          <w:szCs w:val="24"/>
          <w:lang w:eastAsia="ru-RU"/>
        </w:rPr>
        <w:t>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w:t>
      </w:r>
      <w:r>
        <w:rPr>
          <w:rFonts w:ascii="Times New Roman" w:eastAsia="Times New Roman" w:hAnsi="Times New Roman"/>
          <w:color w:val="000000"/>
          <w:sz w:val="24"/>
          <w:szCs w:val="24"/>
          <w:lang w:eastAsia="ru-RU"/>
        </w:rPr>
        <w:t>______________________________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b/>
          <w:bCs/>
          <w:color w:val="000000"/>
          <w:sz w:val="24"/>
          <w:szCs w:val="24"/>
          <w:u w:val="single"/>
          <w:lang w:eastAsia="ru-RU"/>
        </w:rPr>
        <w:t>Для юридического лица:</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b/>
          <w:bCs/>
          <w:color w:val="000000"/>
          <w:sz w:val="27"/>
          <w:szCs w:val="27"/>
          <w:lang w:eastAsia="ru-RU"/>
        </w:rPr>
        <w:t>_____________________________________________________</w:t>
      </w:r>
      <w:r>
        <w:rPr>
          <w:rFonts w:ascii="Times New Roman" w:eastAsia="Times New Roman" w:hAnsi="Times New Roman"/>
          <w:b/>
          <w:bCs/>
          <w:color w:val="000000"/>
          <w:sz w:val="27"/>
          <w:szCs w:val="27"/>
          <w:lang w:eastAsia="ru-RU"/>
        </w:rPr>
        <w:t>_______________</w:t>
      </w:r>
      <w:r w:rsidRPr="00E723B0">
        <w:rPr>
          <w:rFonts w:ascii="Times New Roman" w:eastAsia="Times New Roman" w:hAnsi="Times New Roman"/>
          <w:b/>
          <w:bCs/>
          <w:color w:val="000000"/>
          <w:sz w:val="27"/>
          <w:szCs w:val="27"/>
          <w:lang w:eastAsia="ru-RU"/>
        </w:rPr>
        <w:t>,</w:t>
      </w:r>
    </w:p>
    <w:p w:rsidR="009047C1" w:rsidRPr="00F7675C" w:rsidRDefault="009047C1" w:rsidP="009047C1">
      <w:pPr>
        <w:spacing w:after="0" w:line="240" w:lineRule="auto"/>
        <w:jc w:val="center"/>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18"/>
          <w:szCs w:val="18"/>
          <w:lang w:eastAsia="ru-RU"/>
        </w:rPr>
        <w:t>(</w:t>
      </w:r>
      <w:r w:rsidRPr="00E723B0">
        <w:rPr>
          <w:rFonts w:ascii="Times New Roman" w:eastAsia="Times New Roman" w:hAnsi="Times New Roman"/>
          <w:i/>
          <w:iCs/>
          <w:color w:val="000000"/>
          <w:sz w:val="18"/>
          <w:szCs w:val="18"/>
          <w:lang w:eastAsia="ru-RU"/>
        </w:rPr>
        <w:t>полное наименование, с указанием организационно-правовой формы)</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Документ о государственной регистрации в качестве юридического лица:</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w:t>
      </w:r>
      <w:r>
        <w:rPr>
          <w:rFonts w:ascii="Times New Roman" w:eastAsia="Times New Roman" w:hAnsi="Times New Roman"/>
          <w:color w:val="000000"/>
          <w:sz w:val="24"/>
          <w:szCs w:val="24"/>
          <w:lang w:eastAsia="ru-RU"/>
        </w:rPr>
        <w:t>___________________________</w:t>
      </w:r>
    </w:p>
    <w:p w:rsidR="009047C1" w:rsidRPr="00BD0978" w:rsidRDefault="009047C1" w:rsidP="009047C1">
      <w:pPr>
        <w:spacing w:after="0" w:line="240" w:lineRule="auto"/>
        <w:jc w:val="center"/>
        <w:rPr>
          <w:rFonts w:ascii="Times New Roman" w:eastAsia="Times New Roman" w:hAnsi="Times New Roman"/>
          <w:color w:val="000000"/>
          <w:sz w:val="18"/>
          <w:szCs w:val="18"/>
          <w:lang w:eastAsia="ru-RU"/>
        </w:rPr>
      </w:pPr>
      <w:r w:rsidRPr="00BD0978">
        <w:rPr>
          <w:rFonts w:ascii="Times New Roman" w:eastAsia="Times New Roman" w:hAnsi="Times New Roman"/>
          <w:i/>
          <w:iCs/>
          <w:color w:val="000000"/>
          <w:sz w:val="18"/>
          <w:szCs w:val="18"/>
          <w:lang w:eastAsia="ru-RU"/>
        </w:rPr>
        <w:t>(наименование)</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lastRenderedPageBreak/>
        <w:t>серия ___ № _________________, дата регистрации «____» _____________ г.</w:t>
      </w:r>
    </w:p>
    <w:p w:rsidR="009047C1" w:rsidRPr="00E723B0" w:rsidRDefault="009047C1" w:rsidP="009047C1">
      <w:pPr>
        <w:spacing w:before="100" w:beforeAutospacing="1" w:after="0" w:line="240" w:lineRule="auto"/>
        <w:ind w:firstLine="708"/>
        <w:jc w:val="both"/>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Свидетельство о внесении записи в Единый государственный реестр юридических лиц о юридическом лице, зарегистрированном до 1 июля 2002 года</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серия ___ № _____________, дата внесения записи «____» ______________ г.</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Орган, осуществляющий регистрацию ________________________________</w:t>
      </w:r>
      <w:r>
        <w:rPr>
          <w:rFonts w:ascii="Times New Roman" w:eastAsia="Times New Roman" w:hAnsi="Times New Roman"/>
          <w:color w:val="000000"/>
          <w:sz w:val="24"/>
          <w:szCs w:val="24"/>
          <w:lang w:eastAsia="ru-RU"/>
        </w:rPr>
        <w:t>________________________________</w:t>
      </w:r>
      <w:r w:rsidRPr="00E723B0">
        <w:rPr>
          <w:rFonts w:ascii="Times New Roman" w:eastAsia="Times New Roman" w:hAnsi="Times New Roman"/>
          <w:color w:val="000000"/>
          <w:sz w:val="24"/>
          <w:szCs w:val="24"/>
          <w:lang w:eastAsia="ru-RU"/>
        </w:rPr>
        <w:t>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ОГРН _______________________________________________________________________</w:t>
      </w:r>
      <w:r>
        <w:rPr>
          <w:rFonts w:ascii="Times New Roman" w:eastAsia="Times New Roman" w:hAnsi="Times New Roman"/>
          <w:color w:val="000000"/>
          <w:sz w:val="24"/>
          <w:szCs w:val="24"/>
          <w:lang w:eastAsia="ru-RU"/>
        </w:rPr>
        <w:t>_____</w:t>
      </w:r>
      <w:r w:rsidRPr="00E723B0">
        <w:rPr>
          <w:rFonts w:ascii="Times New Roman" w:eastAsia="Times New Roman" w:hAnsi="Times New Roman"/>
          <w:color w:val="000000"/>
          <w:sz w:val="24"/>
          <w:szCs w:val="24"/>
          <w:lang w:eastAsia="ru-RU"/>
        </w:rPr>
        <w:t>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ИНН _____________________________________________</w:t>
      </w:r>
      <w:r>
        <w:rPr>
          <w:rFonts w:ascii="Times New Roman" w:eastAsia="Times New Roman" w:hAnsi="Times New Roman"/>
          <w:color w:val="000000"/>
          <w:sz w:val="24"/>
          <w:szCs w:val="24"/>
          <w:lang w:eastAsia="ru-RU"/>
        </w:rPr>
        <w:t>___</w:t>
      </w:r>
      <w:r w:rsidRPr="00E723B0">
        <w:rPr>
          <w:rFonts w:ascii="Times New Roman" w:eastAsia="Times New Roman" w:hAnsi="Times New Roman"/>
          <w:color w:val="000000"/>
          <w:sz w:val="24"/>
          <w:szCs w:val="24"/>
          <w:lang w:eastAsia="ru-RU"/>
        </w:rPr>
        <w:t>________________________________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Юридический адрес _________________________</w:t>
      </w:r>
      <w:r>
        <w:rPr>
          <w:rFonts w:ascii="Times New Roman" w:eastAsia="Times New Roman" w:hAnsi="Times New Roman"/>
          <w:color w:val="000000"/>
          <w:sz w:val="24"/>
          <w:szCs w:val="24"/>
          <w:lang w:eastAsia="ru-RU"/>
        </w:rPr>
        <w:t>____</w:t>
      </w:r>
      <w:r w:rsidRPr="00E723B0">
        <w:rPr>
          <w:rFonts w:ascii="Times New Roman" w:eastAsia="Times New Roman" w:hAnsi="Times New Roman"/>
          <w:color w:val="000000"/>
          <w:sz w:val="24"/>
          <w:szCs w:val="24"/>
          <w:lang w:eastAsia="ru-RU"/>
        </w:rPr>
        <w:t>_________________________</w:t>
      </w:r>
      <w:r>
        <w:rPr>
          <w:rFonts w:ascii="Times New Roman" w:eastAsia="Times New Roman" w:hAnsi="Times New Roman"/>
          <w:color w:val="000000"/>
          <w:sz w:val="24"/>
          <w:szCs w:val="24"/>
          <w:lang w:eastAsia="ru-RU"/>
        </w:rPr>
        <w:t>__________________________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Почтовый адрес, телефон,</w:t>
      </w:r>
      <w:r>
        <w:rPr>
          <w:rFonts w:ascii="Times New Roman" w:eastAsia="Times New Roman" w:hAnsi="Times New Roman"/>
          <w:color w:val="000000"/>
          <w:sz w:val="24"/>
          <w:szCs w:val="24"/>
          <w:lang w:eastAsia="ru-RU"/>
        </w:rPr>
        <w:t xml:space="preserve"> факс</w:t>
      </w:r>
      <w:r w:rsidRPr="00E723B0">
        <w:rPr>
          <w:rFonts w:ascii="Times New Roman" w:eastAsia="Times New Roman" w:hAnsi="Times New Roman"/>
          <w:color w:val="000000"/>
          <w:sz w:val="24"/>
          <w:szCs w:val="24"/>
          <w:lang w:eastAsia="ru-RU"/>
        </w:rPr>
        <w:t xml:space="preserve"> ________________________________</w:t>
      </w:r>
      <w:r>
        <w:rPr>
          <w:rFonts w:ascii="Times New Roman" w:eastAsia="Times New Roman" w:hAnsi="Times New Roman"/>
          <w:color w:val="000000"/>
          <w:sz w:val="24"/>
          <w:szCs w:val="24"/>
          <w:lang w:eastAsia="ru-RU"/>
        </w:rPr>
        <w:t>_________________________</w:t>
      </w:r>
      <w:r w:rsidRPr="00E723B0">
        <w:rPr>
          <w:rFonts w:ascii="Times New Roman" w:eastAsia="Times New Roman" w:hAnsi="Times New Roman"/>
          <w:color w:val="000000"/>
          <w:sz w:val="24"/>
          <w:szCs w:val="24"/>
          <w:lang w:eastAsia="ru-RU"/>
        </w:rPr>
        <w:t>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w:t>
      </w:r>
      <w:r>
        <w:rPr>
          <w:rFonts w:ascii="Times New Roman" w:eastAsia="Times New Roman" w:hAnsi="Times New Roman"/>
          <w:color w:val="000000"/>
          <w:sz w:val="24"/>
          <w:szCs w:val="24"/>
          <w:lang w:eastAsia="ru-RU"/>
        </w:rPr>
        <w:t>______________________________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b/>
          <w:bCs/>
          <w:color w:val="000000"/>
          <w:sz w:val="24"/>
          <w:szCs w:val="24"/>
          <w:u w:val="single"/>
          <w:lang w:eastAsia="ru-RU"/>
        </w:rPr>
        <w:t>Представитель претендента:</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7"/>
          <w:szCs w:val="27"/>
          <w:lang w:eastAsia="ru-RU"/>
        </w:rPr>
        <w:t>________________________________________________________</w:t>
      </w:r>
      <w:r>
        <w:rPr>
          <w:rFonts w:ascii="Times New Roman" w:eastAsia="Times New Roman" w:hAnsi="Times New Roman"/>
          <w:color w:val="000000"/>
          <w:sz w:val="27"/>
          <w:szCs w:val="27"/>
          <w:lang w:eastAsia="ru-RU"/>
        </w:rPr>
        <w:t>__</w:t>
      </w:r>
      <w:r w:rsidRPr="00E723B0">
        <w:rPr>
          <w:rFonts w:ascii="Times New Roman" w:eastAsia="Times New Roman" w:hAnsi="Times New Roman"/>
          <w:color w:val="000000"/>
          <w:sz w:val="27"/>
          <w:szCs w:val="27"/>
          <w:lang w:eastAsia="ru-RU"/>
        </w:rPr>
        <w:t>__________</w:t>
      </w:r>
      <w:r>
        <w:rPr>
          <w:rFonts w:ascii="Times New Roman" w:eastAsia="Times New Roman" w:hAnsi="Times New Roman"/>
          <w:color w:val="000000"/>
          <w:sz w:val="27"/>
          <w:szCs w:val="27"/>
          <w:lang w:eastAsia="ru-RU"/>
        </w:rPr>
        <w:t>___</w:t>
      </w:r>
    </w:p>
    <w:p w:rsidR="009047C1" w:rsidRPr="00BD0978" w:rsidRDefault="009047C1" w:rsidP="009047C1">
      <w:pPr>
        <w:spacing w:after="0" w:line="240" w:lineRule="auto"/>
        <w:jc w:val="center"/>
        <w:rPr>
          <w:rFonts w:ascii="Times New Roman" w:eastAsia="Times New Roman" w:hAnsi="Times New Roman"/>
          <w:color w:val="000000"/>
          <w:sz w:val="18"/>
          <w:szCs w:val="18"/>
          <w:lang w:eastAsia="ru-RU"/>
        </w:rPr>
      </w:pPr>
      <w:r w:rsidRPr="00BD0978">
        <w:rPr>
          <w:rFonts w:ascii="Times New Roman" w:eastAsia="Times New Roman" w:hAnsi="Times New Roman"/>
          <w:i/>
          <w:iCs/>
          <w:color w:val="000000"/>
          <w:sz w:val="18"/>
          <w:szCs w:val="18"/>
          <w:lang w:eastAsia="ru-RU"/>
        </w:rPr>
        <w:t>(должность, фамилия, имя, отчество представителя)</w:t>
      </w:r>
    </w:p>
    <w:p w:rsidR="009047C1" w:rsidRPr="002748BA" w:rsidRDefault="009047C1" w:rsidP="009047C1">
      <w:pPr>
        <w:spacing w:before="100" w:beforeAutospacing="1" w:after="0" w:line="240" w:lineRule="auto"/>
        <w:rPr>
          <w:rFonts w:ascii="Times New Roman" w:eastAsia="Times New Roman" w:hAnsi="Times New Roman"/>
          <w:color w:val="000000"/>
          <w:sz w:val="24"/>
          <w:szCs w:val="24"/>
          <w:lang w:eastAsia="ru-RU"/>
        </w:rPr>
      </w:pPr>
      <w:r w:rsidRPr="00E723B0">
        <w:rPr>
          <w:rFonts w:ascii="Times New Roman" w:eastAsia="Times New Roman" w:hAnsi="Times New Roman"/>
          <w:color w:val="000000"/>
          <w:sz w:val="24"/>
          <w:szCs w:val="24"/>
          <w:lang w:eastAsia="ru-RU"/>
        </w:rPr>
        <w:t xml:space="preserve">действующий на основании </w:t>
      </w:r>
      <w:r w:rsidRPr="002748BA">
        <w:rPr>
          <w:rFonts w:ascii="Times New Roman" w:eastAsia="Times New Roman" w:hAnsi="Times New Roman"/>
          <w:color w:val="000000"/>
          <w:sz w:val="24"/>
          <w:szCs w:val="24"/>
          <w:lang w:eastAsia="ru-RU"/>
        </w:rPr>
        <w:t>________________________________________________________________________________</w:t>
      </w:r>
    </w:p>
    <w:p w:rsidR="009047C1" w:rsidRPr="002748BA" w:rsidRDefault="009047C1" w:rsidP="009047C1">
      <w:pPr>
        <w:spacing w:before="100" w:beforeAutospacing="1" w:after="0" w:line="240" w:lineRule="auto"/>
        <w:rPr>
          <w:rFonts w:ascii="Times New Roman" w:eastAsia="Times New Roman" w:hAnsi="Times New Roman"/>
          <w:color w:val="000000"/>
          <w:sz w:val="24"/>
          <w:szCs w:val="24"/>
          <w:lang w:eastAsia="ru-RU"/>
        </w:rPr>
      </w:pPr>
      <w:r w:rsidRPr="002748BA">
        <w:rPr>
          <w:rFonts w:ascii="Times New Roman" w:eastAsia="Times New Roman" w:hAnsi="Times New Roman"/>
          <w:color w:val="000000"/>
          <w:sz w:val="24"/>
          <w:szCs w:val="24"/>
          <w:lang w:eastAsia="ru-RU"/>
        </w:rPr>
        <w:t>________________________________________________________________</w:t>
      </w:r>
      <w:r>
        <w:rPr>
          <w:rFonts w:ascii="Times New Roman" w:eastAsia="Times New Roman" w:hAnsi="Times New Roman"/>
          <w:color w:val="000000"/>
          <w:sz w:val="24"/>
          <w:szCs w:val="24"/>
          <w:lang w:eastAsia="ru-RU"/>
        </w:rPr>
        <w:t>_________</w:t>
      </w:r>
      <w:r w:rsidRPr="002748BA">
        <w:rPr>
          <w:rFonts w:ascii="Times New Roman" w:eastAsia="Times New Roman" w:hAnsi="Times New Roman"/>
          <w:color w:val="000000"/>
          <w:sz w:val="24"/>
          <w:szCs w:val="24"/>
          <w:lang w:eastAsia="ru-RU"/>
        </w:rPr>
        <w:t>______,</w:t>
      </w:r>
    </w:p>
    <w:p w:rsidR="009047C1" w:rsidRPr="002748BA" w:rsidRDefault="009047C1" w:rsidP="009047C1">
      <w:pPr>
        <w:spacing w:before="100" w:beforeAutospacing="1" w:after="0" w:line="240" w:lineRule="auto"/>
        <w:rPr>
          <w:rFonts w:ascii="Times New Roman" w:eastAsia="Times New Roman" w:hAnsi="Times New Roman"/>
          <w:color w:val="000000"/>
          <w:sz w:val="24"/>
          <w:szCs w:val="24"/>
          <w:lang w:eastAsia="ru-RU"/>
        </w:rPr>
      </w:pPr>
      <w:r w:rsidRPr="002748BA">
        <w:rPr>
          <w:rFonts w:ascii="Times New Roman" w:eastAsia="Times New Roman" w:hAnsi="Times New Roman"/>
          <w:color w:val="000000"/>
          <w:sz w:val="24"/>
          <w:szCs w:val="24"/>
          <w:lang w:eastAsia="ru-RU"/>
        </w:rPr>
        <w:t>от «______» _______________________ г. № 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Документ, удостоверяющий личность ___________________________</w:t>
      </w:r>
      <w:r>
        <w:rPr>
          <w:rFonts w:ascii="Times New Roman" w:eastAsia="Times New Roman" w:hAnsi="Times New Roman"/>
          <w:color w:val="000000"/>
          <w:sz w:val="24"/>
          <w:szCs w:val="24"/>
          <w:lang w:eastAsia="ru-RU"/>
        </w:rPr>
        <w:t>________</w:t>
      </w:r>
      <w:r w:rsidRPr="00E723B0">
        <w:rPr>
          <w:rFonts w:ascii="Times New Roman" w:eastAsia="Times New Roman" w:hAnsi="Times New Roman"/>
          <w:color w:val="000000"/>
          <w:sz w:val="24"/>
          <w:szCs w:val="24"/>
          <w:lang w:eastAsia="ru-RU"/>
        </w:rPr>
        <w:t>___</w:t>
      </w:r>
      <w:r>
        <w:rPr>
          <w:rFonts w:ascii="Times New Roman" w:eastAsia="Times New Roman" w:hAnsi="Times New Roman"/>
          <w:color w:val="000000"/>
          <w:sz w:val="24"/>
          <w:szCs w:val="24"/>
          <w:lang w:eastAsia="ru-RU"/>
        </w:rPr>
        <w:t>__</w:t>
      </w:r>
      <w:r w:rsidRPr="00E723B0">
        <w:rPr>
          <w:rFonts w:ascii="Times New Roman" w:eastAsia="Times New Roman" w:hAnsi="Times New Roman"/>
          <w:color w:val="000000"/>
          <w:sz w:val="24"/>
          <w:szCs w:val="24"/>
          <w:lang w:eastAsia="ru-RU"/>
        </w:rPr>
        <w:t>_______</w:t>
      </w:r>
    </w:p>
    <w:p w:rsidR="009047C1" w:rsidRPr="002748BA" w:rsidRDefault="009047C1" w:rsidP="009047C1">
      <w:pPr>
        <w:spacing w:before="100" w:beforeAutospacing="1" w:after="0" w:line="240" w:lineRule="auto"/>
        <w:rPr>
          <w:rFonts w:ascii="Times New Roman" w:eastAsia="Times New Roman" w:hAnsi="Times New Roman"/>
          <w:i/>
          <w:iCs/>
          <w:color w:val="000000"/>
          <w:sz w:val="24"/>
          <w:szCs w:val="24"/>
          <w:lang w:eastAsia="ru-RU"/>
        </w:rPr>
      </w:pPr>
      <w:r w:rsidRPr="002748BA">
        <w:rPr>
          <w:rFonts w:ascii="Times New Roman" w:eastAsia="Times New Roman" w:hAnsi="Times New Roman"/>
          <w:i/>
          <w:iCs/>
          <w:color w:val="000000"/>
          <w:sz w:val="24"/>
          <w:szCs w:val="24"/>
          <w:lang w:eastAsia="ru-RU"/>
        </w:rPr>
        <w:t>___________________________________________________</w:t>
      </w:r>
      <w:r>
        <w:rPr>
          <w:rFonts w:ascii="Times New Roman" w:eastAsia="Times New Roman" w:hAnsi="Times New Roman"/>
          <w:i/>
          <w:iCs/>
          <w:color w:val="000000"/>
          <w:sz w:val="24"/>
          <w:szCs w:val="24"/>
          <w:lang w:eastAsia="ru-RU"/>
        </w:rPr>
        <w:t>___________</w:t>
      </w:r>
      <w:r w:rsidRPr="002748BA">
        <w:rPr>
          <w:rFonts w:ascii="Times New Roman" w:eastAsia="Times New Roman" w:hAnsi="Times New Roman"/>
          <w:i/>
          <w:iCs/>
          <w:color w:val="000000"/>
          <w:sz w:val="24"/>
          <w:szCs w:val="24"/>
          <w:lang w:eastAsia="ru-RU"/>
        </w:rPr>
        <w:t>__________________</w:t>
      </w:r>
    </w:p>
    <w:p w:rsidR="009047C1" w:rsidRPr="00BD0978" w:rsidRDefault="009047C1" w:rsidP="009047C1">
      <w:pPr>
        <w:spacing w:after="0" w:line="240" w:lineRule="auto"/>
        <w:jc w:val="center"/>
        <w:rPr>
          <w:rFonts w:ascii="Times New Roman" w:eastAsia="Times New Roman" w:hAnsi="Times New Roman"/>
          <w:color w:val="000000"/>
          <w:sz w:val="18"/>
          <w:szCs w:val="18"/>
          <w:lang w:eastAsia="ru-RU"/>
        </w:rPr>
      </w:pPr>
      <w:r w:rsidRPr="00BD0978">
        <w:rPr>
          <w:rFonts w:ascii="Times New Roman" w:eastAsia="Times New Roman" w:hAnsi="Times New Roman"/>
          <w:i/>
          <w:iCs/>
          <w:color w:val="000000"/>
          <w:sz w:val="18"/>
          <w:szCs w:val="18"/>
          <w:lang w:eastAsia="ru-RU"/>
        </w:rPr>
        <w:t>(наименование)</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Серия _______ № ____________ выдан «____» _________________ _______ г.</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_________________________________________________________</w:t>
      </w:r>
      <w:r>
        <w:rPr>
          <w:rFonts w:ascii="Times New Roman" w:eastAsia="Times New Roman" w:hAnsi="Times New Roman"/>
          <w:color w:val="000000"/>
          <w:sz w:val="24"/>
          <w:szCs w:val="24"/>
          <w:lang w:eastAsia="ru-RU"/>
        </w:rPr>
        <w:t>_________</w:t>
      </w:r>
      <w:r w:rsidRPr="00E723B0">
        <w:rPr>
          <w:rFonts w:ascii="Times New Roman" w:eastAsia="Times New Roman" w:hAnsi="Times New Roman"/>
          <w:color w:val="000000"/>
          <w:sz w:val="24"/>
          <w:szCs w:val="24"/>
          <w:lang w:eastAsia="ru-RU"/>
        </w:rPr>
        <w:t>______________</w:t>
      </w:r>
    </w:p>
    <w:p w:rsidR="009047C1" w:rsidRPr="00BD0978" w:rsidRDefault="009047C1" w:rsidP="009047C1">
      <w:pPr>
        <w:spacing w:after="0" w:line="240" w:lineRule="auto"/>
        <w:jc w:val="center"/>
        <w:rPr>
          <w:rFonts w:ascii="Times New Roman" w:eastAsia="Times New Roman" w:hAnsi="Times New Roman"/>
          <w:color w:val="000000"/>
          <w:sz w:val="18"/>
          <w:szCs w:val="18"/>
          <w:lang w:eastAsia="ru-RU"/>
        </w:rPr>
      </w:pPr>
      <w:r w:rsidRPr="00BD0978">
        <w:rPr>
          <w:rFonts w:ascii="Times New Roman" w:eastAsia="Times New Roman" w:hAnsi="Times New Roman"/>
          <w:i/>
          <w:iCs/>
          <w:color w:val="000000"/>
          <w:sz w:val="18"/>
          <w:szCs w:val="18"/>
          <w:lang w:eastAsia="ru-RU"/>
        </w:rPr>
        <w:t>(кем выдан)</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 xml:space="preserve">Место регистрации/место нахождения, телефон, </w:t>
      </w:r>
      <w:r>
        <w:rPr>
          <w:rFonts w:ascii="Times New Roman" w:eastAsia="Times New Roman" w:hAnsi="Times New Roman"/>
          <w:color w:val="000000"/>
          <w:sz w:val="24"/>
          <w:szCs w:val="24"/>
          <w:lang w:eastAsia="ru-RU"/>
        </w:rPr>
        <w:t xml:space="preserve">факс </w:t>
      </w:r>
      <w:r w:rsidRPr="00E723B0">
        <w:rPr>
          <w:rFonts w:ascii="Times New Roman" w:eastAsia="Times New Roman" w:hAnsi="Times New Roman"/>
          <w:color w:val="000000"/>
          <w:sz w:val="24"/>
          <w:szCs w:val="24"/>
          <w:lang w:eastAsia="ru-RU"/>
        </w:rPr>
        <w:t>______________________________________</w:t>
      </w:r>
      <w:r>
        <w:rPr>
          <w:rFonts w:ascii="Times New Roman" w:eastAsia="Times New Roman" w:hAnsi="Times New Roman"/>
          <w:color w:val="000000"/>
          <w:sz w:val="24"/>
          <w:szCs w:val="24"/>
          <w:lang w:eastAsia="ru-RU"/>
        </w:rPr>
        <w:t>__________________________________________</w:t>
      </w:r>
    </w:p>
    <w:p w:rsidR="009047C1" w:rsidRPr="00E723B0" w:rsidRDefault="009047C1" w:rsidP="009047C1">
      <w:pPr>
        <w:spacing w:before="100" w:beforeAutospacing="1"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_____________________________________________________</w:t>
      </w:r>
      <w:r>
        <w:rPr>
          <w:rFonts w:ascii="Times New Roman" w:eastAsia="Times New Roman" w:hAnsi="Times New Roman"/>
          <w:color w:val="000000"/>
          <w:sz w:val="24"/>
          <w:szCs w:val="24"/>
          <w:lang w:eastAsia="ru-RU"/>
        </w:rPr>
        <w:t>___________________________</w:t>
      </w:r>
    </w:p>
    <w:p w:rsidR="009047C1" w:rsidRPr="00E723B0" w:rsidRDefault="009047C1" w:rsidP="009047C1">
      <w:pPr>
        <w:spacing w:before="100" w:beforeAutospacing="1" w:after="0" w:line="240" w:lineRule="auto"/>
        <w:jc w:val="both"/>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lastRenderedPageBreak/>
        <w:t>_______________________________________________________________________, изучив данные информационного сообщения о проведении аукциона и ознакомившись с информацией по продаваемому имуществу и условиями его продажи,</w:t>
      </w:r>
    </w:p>
    <w:p w:rsidR="009047C1" w:rsidRPr="00E723B0" w:rsidRDefault="009047C1" w:rsidP="009047C1">
      <w:pPr>
        <w:spacing w:before="100" w:beforeAutospacing="1" w:after="0" w:line="240" w:lineRule="auto"/>
        <w:ind w:firstLine="709"/>
        <w:jc w:val="both"/>
        <w:rPr>
          <w:rFonts w:ascii="Times New Roman" w:eastAsia="Times New Roman" w:hAnsi="Times New Roman"/>
          <w:color w:val="000000"/>
          <w:sz w:val="20"/>
          <w:szCs w:val="20"/>
          <w:lang w:eastAsia="ru-RU"/>
        </w:rPr>
      </w:pPr>
      <w:r w:rsidRPr="00E723B0">
        <w:rPr>
          <w:rFonts w:ascii="Times New Roman" w:eastAsia="Times New Roman" w:hAnsi="Times New Roman"/>
          <w:b/>
          <w:bCs/>
          <w:color w:val="000000"/>
          <w:sz w:val="24"/>
          <w:szCs w:val="24"/>
          <w:lang w:eastAsia="ru-RU"/>
        </w:rPr>
        <w:t>Я(мы),</w:t>
      </w:r>
      <w:r w:rsidRPr="00E723B0">
        <w:rPr>
          <w:rFonts w:ascii="Times New Roman" w:eastAsia="Times New Roman" w:hAnsi="Times New Roman"/>
          <w:color w:val="000000"/>
          <w:sz w:val="24"/>
          <w:szCs w:val="24"/>
          <w:lang w:eastAsia="ru-RU"/>
        </w:rPr>
        <w:t> ниже подписавшийся(</w:t>
      </w:r>
      <w:proofErr w:type="spellStart"/>
      <w:r w:rsidRPr="00E723B0">
        <w:rPr>
          <w:rFonts w:ascii="Times New Roman" w:eastAsia="Times New Roman" w:hAnsi="Times New Roman"/>
          <w:color w:val="000000"/>
          <w:sz w:val="24"/>
          <w:szCs w:val="24"/>
          <w:lang w:eastAsia="ru-RU"/>
        </w:rPr>
        <w:t>еся</w:t>
      </w:r>
      <w:proofErr w:type="spellEnd"/>
      <w:r w:rsidRPr="00E723B0">
        <w:rPr>
          <w:rFonts w:ascii="Times New Roman" w:eastAsia="Times New Roman" w:hAnsi="Times New Roman"/>
          <w:color w:val="000000"/>
          <w:sz w:val="24"/>
          <w:szCs w:val="24"/>
          <w:lang w:eastAsia="ru-RU"/>
        </w:rPr>
        <w:t>), уполномоченный(</w:t>
      </w:r>
      <w:proofErr w:type="spellStart"/>
      <w:r w:rsidRPr="00E723B0">
        <w:rPr>
          <w:rFonts w:ascii="Times New Roman" w:eastAsia="Times New Roman" w:hAnsi="Times New Roman"/>
          <w:color w:val="000000"/>
          <w:sz w:val="24"/>
          <w:szCs w:val="24"/>
          <w:lang w:eastAsia="ru-RU"/>
        </w:rPr>
        <w:t>ные</w:t>
      </w:r>
      <w:proofErr w:type="spellEnd"/>
      <w:r w:rsidRPr="00E723B0">
        <w:rPr>
          <w:rFonts w:ascii="Times New Roman" w:eastAsia="Times New Roman" w:hAnsi="Times New Roman"/>
          <w:color w:val="000000"/>
          <w:sz w:val="24"/>
          <w:szCs w:val="24"/>
          <w:lang w:eastAsia="ru-RU"/>
        </w:rPr>
        <w:t>) на подписание заявки, согласен(</w:t>
      </w:r>
      <w:proofErr w:type="spellStart"/>
      <w:r w:rsidRPr="00E723B0">
        <w:rPr>
          <w:rFonts w:ascii="Times New Roman" w:eastAsia="Times New Roman" w:hAnsi="Times New Roman"/>
          <w:color w:val="000000"/>
          <w:sz w:val="24"/>
          <w:szCs w:val="24"/>
          <w:lang w:eastAsia="ru-RU"/>
        </w:rPr>
        <w:t>ны</w:t>
      </w:r>
      <w:proofErr w:type="spellEnd"/>
      <w:r w:rsidRPr="00E723B0">
        <w:rPr>
          <w:rFonts w:ascii="Times New Roman" w:eastAsia="Times New Roman" w:hAnsi="Times New Roman"/>
          <w:color w:val="000000"/>
          <w:sz w:val="24"/>
          <w:szCs w:val="24"/>
          <w:lang w:eastAsia="ru-RU"/>
        </w:rPr>
        <w:t xml:space="preserve">) приобрести на аукционе </w:t>
      </w:r>
      <w:r>
        <w:rPr>
          <w:rFonts w:ascii="Times New Roman" w:eastAsia="Times New Roman" w:hAnsi="Times New Roman"/>
          <w:color w:val="000000"/>
          <w:sz w:val="24"/>
          <w:szCs w:val="24"/>
          <w:lang w:eastAsia="ru-RU"/>
        </w:rPr>
        <w:t xml:space="preserve">недвижимое </w:t>
      </w:r>
      <w:r w:rsidRPr="00E723B0">
        <w:rPr>
          <w:rFonts w:ascii="Times New Roman" w:eastAsia="Times New Roman" w:hAnsi="Times New Roman"/>
          <w:color w:val="000000"/>
          <w:sz w:val="24"/>
          <w:szCs w:val="24"/>
          <w:lang w:eastAsia="ru-RU"/>
        </w:rPr>
        <w:t>имуществ</w:t>
      </w:r>
      <w:r>
        <w:rPr>
          <w:rFonts w:ascii="Times New Roman" w:eastAsia="Times New Roman" w:hAnsi="Times New Roman"/>
          <w:color w:val="000000"/>
          <w:sz w:val="24"/>
          <w:szCs w:val="24"/>
          <w:lang w:eastAsia="ru-RU"/>
        </w:rPr>
        <w:t>о</w:t>
      </w:r>
      <w:r w:rsidRPr="00E723B0">
        <w:rPr>
          <w:rFonts w:ascii="Times New Roman" w:eastAsia="Times New Roman" w:hAnsi="Times New Roman"/>
          <w:color w:val="000000"/>
          <w:sz w:val="24"/>
          <w:szCs w:val="24"/>
          <w:lang w:eastAsia="ru-RU"/>
        </w:rPr>
        <w:t>:</w:t>
      </w:r>
    </w:p>
    <w:p w:rsidR="009047C1" w:rsidRPr="00EF2BA8" w:rsidRDefault="009047C1" w:rsidP="009047C1">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семь отдельно стоящих зданий и земельный участок, расположенные по адресу: Белгородская область, город Старый Оскол, пр-т Комсомольский, д.6.</w:t>
      </w:r>
      <w:r w:rsidRPr="00EF2BA8">
        <w:rPr>
          <w:rFonts w:ascii="Times New Roman" w:eastAsia="Times New Roman" w:hAnsi="Times New Roman"/>
          <w:color w:val="000000"/>
          <w:sz w:val="24"/>
          <w:szCs w:val="24"/>
          <w:lang w:eastAsia="ru-RU"/>
        </w:rPr>
        <w:t>(далее - Объект</w:t>
      </w:r>
      <w:r>
        <w:rPr>
          <w:rFonts w:ascii="Times New Roman" w:eastAsia="Times New Roman" w:hAnsi="Times New Roman"/>
          <w:color w:val="000000"/>
          <w:sz w:val="24"/>
          <w:szCs w:val="24"/>
          <w:lang w:eastAsia="ru-RU"/>
        </w:rPr>
        <w:t>ы</w:t>
      </w:r>
      <w:r w:rsidRPr="00EF2BA8">
        <w:rPr>
          <w:rFonts w:ascii="Times New Roman" w:eastAsia="Times New Roman" w:hAnsi="Times New Roman"/>
          <w:color w:val="000000"/>
          <w:sz w:val="24"/>
          <w:szCs w:val="24"/>
          <w:lang w:eastAsia="ru-RU"/>
        </w:rPr>
        <w:t>),</w:t>
      </w:r>
    </w:p>
    <w:p w:rsidR="009047C1" w:rsidRPr="00E723B0" w:rsidRDefault="009047C1" w:rsidP="009047C1">
      <w:pPr>
        <w:shd w:val="clear" w:color="auto" w:fill="FFFFFF"/>
        <w:spacing w:after="0" w:line="240" w:lineRule="auto"/>
        <w:ind w:firstLine="709"/>
        <w:rPr>
          <w:rFonts w:ascii="Times New Roman" w:eastAsia="Times New Roman" w:hAnsi="Times New Roman"/>
          <w:color w:val="000000"/>
          <w:sz w:val="20"/>
          <w:szCs w:val="20"/>
          <w:lang w:eastAsia="ru-RU"/>
        </w:rPr>
      </w:pPr>
      <w:r w:rsidRPr="00E723B0">
        <w:rPr>
          <w:rFonts w:ascii="Times New Roman" w:eastAsia="Times New Roman" w:hAnsi="Times New Roman"/>
          <w:color w:val="000000"/>
          <w:sz w:val="24"/>
          <w:szCs w:val="24"/>
          <w:lang w:eastAsia="ru-RU"/>
        </w:rPr>
        <w:t>и</w:t>
      </w:r>
      <w:r w:rsidRPr="00E723B0">
        <w:rPr>
          <w:rFonts w:ascii="Times New Roman" w:eastAsia="Times New Roman" w:hAnsi="Times New Roman"/>
          <w:b/>
          <w:bCs/>
          <w:color w:val="000000"/>
          <w:sz w:val="24"/>
          <w:szCs w:val="24"/>
          <w:lang w:eastAsia="ru-RU"/>
        </w:rPr>
        <w:t> обязуюсь (емся):</w:t>
      </w:r>
    </w:p>
    <w:p w:rsidR="009047C1" w:rsidRDefault="009047C1" w:rsidP="009047C1">
      <w:pPr>
        <w:spacing w:after="0" w:line="240" w:lineRule="auto"/>
        <w:ind w:firstLine="708"/>
        <w:jc w:val="both"/>
        <w:rPr>
          <w:rFonts w:ascii="Times New Roman" w:eastAsia="Times New Roman" w:hAnsi="Times New Roman"/>
          <w:color w:val="000000"/>
          <w:sz w:val="24"/>
          <w:szCs w:val="24"/>
          <w:lang w:eastAsia="ru-RU"/>
        </w:rPr>
      </w:pPr>
      <w:r w:rsidRPr="00E723B0">
        <w:rPr>
          <w:rFonts w:ascii="Times New Roman" w:eastAsia="Times New Roman" w:hAnsi="Times New Roman"/>
          <w:color w:val="000000"/>
          <w:sz w:val="24"/>
          <w:szCs w:val="24"/>
          <w:lang w:eastAsia="ru-RU"/>
        </w:rPr>
        <w:t xml:space="preserve">1) соблюдать условия аукциона, содержащиеся в </w:t>
      </w:r>
      <w:r>
        <w:rPr>
          <w:rFonts w:ascii="Times New Roman" w:eastAsia="Times New Roman" w:hAnsi="Times New Roman"/>
          <w:color w:val="000000"/>
          <w:sz w:val="24"/>
          <w:szCs w:val="24"/>
          <w:lang w:eastAsia="ru-RU"/>
        </w:rPr>
        <w:t>извещении</w:t>
      </w:r>
      <w:r w:rsidRPr="00E723B0">
        <w:rPr>
          <w:rFonts w:ascii="Times New Roman" w:eastAsia="Times New Roman" w:hAnsi="Times New Roman"/>
          <w:color w:val="000000"/>
          <w:sz w:val="24"/>
          <w:szCs w:val="24"/>
          <w:lang w:eastAsia="ru-RU"/>
        </w:rPr>
        <w:t xml:space="preserve"> о проведении аукциона, опубликованном </w:t>
      </w:r>
      <w:r>
        <w:rPr>
          <w:rFonts w:ascii="Times New Roman" w:eastAsia="Times New Roman" w:hAnsi="Times New Roman"/>
          <w:color w:val="000000"/>
          <w:sz w:val="24"/>
          <w:szCs w:val="24"/>
          <w:lang w:eastAsia="ru-RU"/>
        </w:rPr>
        <w:t>в сети Интернет по адресу:________________</w:t>
      </w:r>
      <w:r w:rsidRPr="00BF2C93">
        <w:rPr>
          <w:rFonts w:ascii="Times New Roman" w:eastAsia="Times New Roman" w:hAnsi="Times New Roman"/>
          <w:color w:val="000000"/>
          <w:sz w:val="24"/>
          <w:szCs w:val="24"/>
          <w:lang w:eastAsia="ru-RU"/>
        </w:rPr>
        <w:t>.</w:t>
      </w:r>
    </w:p>
    <w:p w:rsidR="009047C1" w:rsidRDefault="009047C1" w:rsidP="009047C1">
      <w:pPr>
        <w:spacing w:after="0" w:line="240" w:lineRule="auto"/>
        <w:ind w:firstLine="708"/>
        <w:jc w:val="both"/>
        <w:rPr>
          <w:rFonts w:ascii="Times New Roman" w:eastAsia="Times New Roman" w:hAnsi="Times New Roman"/>
          <w:color w:val="000000"/>
          <w:sz w:val="24"/>
          <w:szCs w:val="24"/>
          <w:lang w:eastAsia="ru-RU"/>
        </w:rPr>
      </w:pPr>
      <w:r w:rsidRPr="00E723B0">
        <w:rPr>
          <w:rFonts w:ascii="Times New Roman" w:eastAsia="Times New Roman" w:hAnsi="Times New Roman"/>
          <w:color w:val="000000"/>
          <w:sz w:val="24"/>
          <w:szCs w:val="24"/>
          <w:lang w:eastAsia="ru-RU"/>
        </w:rPr>
        <w:t xml:space="preserve">2) </w:t>
      </w:r>
      <w:r w:rsidRPr="00414761">
        <w:rPr>
          <w:rFonts w:ascii="Times New Roman" w:eastAsia="Times New Roman" w:hAnsi="Times New Roman"/>
          <w:color w:val="000000"/>
          <w:sz w:val="24"/>
          <w:szCs w:val="24"/>
          <w:lang w:eastAsia="ru-RU"/>
        </w:rPr>
        <w:t xml:space="preserve">оплатить установленный </w:t>
      </w:r>
      <w:r w:rsidRPr="00E723B0">
        <w:rPr>
          <w:rFonts w:ascii="Times New Roman" w:eastAsia="Times New Roman" w:hAnsi="Times New Roman"/>
          <w:color w:val="000000"/>
          <w:sz w:val="24"/>
          <w:szCs w:val="24"/>
          <w:lang w:eastAsia="ru-RU"/>
        </w:rPr>
        <w:t>задат</w:t>
      </w:r>
      <w:r w:rsidRPr="00414761">
        <w:rPr>
          <w:rFonts w:ascii="Times New Roman" w:eastAsia="Times New Roman" w:hAnsi="Times New Roman"/>
          <w:color w:val="000000"/>
          <w:sz w:val="24"/>
          <w:szCs w:val="24"/>
          <w:lang w:eastAsia="ru-RU"/>
        </w:rPr>
        <w:t xml:space="preserve">ок в размере </w:t>
      </w:r>
      <w:r>
        <w:rPr>
          <w:rFonts w:ascii="Times New Roman" w:eastAsia="Times New Roman" w:hAnsi="Times New Roman"/>
          <w:color w:val="000000"/>
          <w:sz w:val="24"/>
          <w:szCs w:val="24"/>
          <w:lang w:eastAsia="ru-RU"/>
        </w:rPr>
        <w:t>____________</w:t>
      </w:r>
      <w:r w:rsidRPr="00414761">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___________________)</w:t>
      </w:r>
      <w:r w:rsidRPr="00414761">
        <w:rPr>
          <w:rFonts w:ascii="Times New Roman" w:eastAsia="Times New Roman" w:hAnsi="Times New Roman"/>
          <w:color w:val="000000"/>
          <w:sz w:val="24"/>
          <w:szCs w:val="24"/>
          <w:lang w:eastAsia="ru-RU"/>
        </w:rPr>
        <w:t xml:space="preserve"> рубл</w:t>
      </w:r>
      <w:r>
        <w:rPr>
          <w:rFonts w:ascii="Times New Roman" w:eastAsia="Times New Roman" w:hAnsi="Times New Roman"/>
          <w:color w:val="000000"/>
          <w:sz w:val="24"/>
          <w:szCs w:val="24"/>
          <w:lang w:eastAsia="ru-RU"/>
        </w:rPr>
        <w:t>ей</w:t>
      </w:r>
      <w:r w:rsidRPr="00E723B0">
        <w:rPr>
          <w:rFonts w:ascii="Times New Roman" w:eastAsia="Times New Roman" w:hAnsi="Times New Roman"/>
          <w:color w:val="000000"/>
          <w:sz w:val="24"/>
          <w:szCs w:val="24"/>
          <w:lang w:eastAsia="ru-RU"/>
        </w:rPr>
        <w:t>;</w:t>
      </w:r>
    </w:p>
    <w:p w:rsidR="009047C1" w:rsidRPr="00E723B0" w:rsidRDefault="009047C1" w:rsidP="009047C1">
      <w:pPr>
        <w:spacing w:after="0" w:line="240" w:lineRule="auto"/>
        <w:ind w:firstLine="708"/>
        <w:jc w:val="both"/>
        <w:rPr>
          <w:rFonts w:ascii="Times New Roman" w:eastAsia="Times New Roman" w:hAnsi="Times New Roman"/>
          <w:color w:val="000000"/>
          <w:sz w:val="24"/>
          <w:szCs w:val="24"/>
          <w:lang w:eastAsia="ru-RU"/>
        </w:rPr>
      </w:pPr>
    </w:p>
    <w:p w:rsidR="009047C1" w:rsidRPr="004C0F44" w:rsidRDefault="009047C1" w:rsidP="009047C1">
      <w:pPr>
        <w:spacing w:after="0" w:line="266" w:lineRule="atLeast"/>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E723B0">
        <w:rPr>
          <w:rFonts w:ascii="Times New Roman" w:eastAsia="Times New Roman" w:hAnsi="Times New Roman"/>
          <w:color w:val="000000"/>
          <w:sz w:val="24"/>
          <w:szCs w:val="24"/>
          <w:lang w:eastAsia="ru-RU"/>
        </w:rPr>
        <w:t xml:space="preserve">) в случае признания меня (нас) победителем аукциона заключить с </w:t>
      </w:r>
      <w:r>
        <w:rPr>
          <w:rFonts w:ascii="Times New Roman" w:eastAsia="Times New Roman" w:hAnsi="Times New Roman"/>
          <w:color w:val="000000"/>
          <w:sz w:val="24"/>
          <w:szCs w:val="24"/>
          <w:lang w:eastAsia="ru-RU"/>
        </w:rPr>
        <w:t>АО «Газпром газораспределение Белгород» дог</w:t>
      </w:r>
      <w:r w:rsidRPr="00CE65B5">
        <w:rPr>
          <w:rFonts w:ascii="Times New Roman" w:eastAsia="Times New Roman" w:hAnsi="Times New Roman"/>
          <w:color w:val="000000"/>
          <w:sz w:val="24"/>
          <w:szCs w:val="24"/>
          <w:lang w:eastAsia="ru-RU"/>
        </w:rPr>
        <w:t>овор купли</w:t>
      </w:r>
      <w:r w:rsidRPr="004C0F44">
        <w:rPr>
          <w:rFonts w:ascii="Times New Roman" w:eastAsia="Times New Roman" w:hAnsi="Times New Roman"/>
          <w:color w:val="000000"/>
          <w:sz w:val="24"/>
          <w:szCs w:val="24"/>
          <w:lang w:eastAsia="ru-RU"/>
        </w:rPr>
        <w:t xml:space="preserve">-продажи </w:t>
      </w:r>
      <w:r>
        <w:rPr>
          <w:rFonts w:ascii="Times New Roman" w:eastAsia="Times New Roman" w:hAnsi="Times New Roman"/>
          <w:color w:val="000000"/>
          <w:sz w:val="24"/>
          <w:szCs w:val="24"/>
          <w:lang w:eastAsia="ru-RU"/>
        </w:rPr>
        <w:t>в течение 10 (десяти) рабочих дней после получения Продавцом одобрения на совершение сделки купли-продажи Советом директоров АО «Газпром газораспределение Белгород».</w:t>
      </w:r>
    </w:p>
    <w:p w:rsidR="009047C1" w:rsidRDefault="009047C1" w:rsidP="009047C1">
      <w:pPr>
        <w:spacing w:before="100" w:beforeAutospacing="1" w:after="0" w:line="240" w:lineRule="auto"/>
        <w:ind w:firstLine="708"/>
        <w:jc w:val="both"/>
        <w:rPr>
          <w:rFonts w:ascii="Times New Roman" w:eastAsia="Times New Roman" w:hAnsi="Times New Roman"/>
          <w:color w:val="000000"/>
          <w:sz w:val="24"/>
          <w:szCs w:val="24"/>
          <w:lang w:eastAsia="ru-RU"/>
        </w:rPr>
      </w:pPr>
      <w:r w:rsidRPr="004C0F44">
        <w:rPr>
          <w:rFonts w:ascii="Times New Roman" w:eastAsia="Times New Roman" w:hAnsi="Times New Roman"/>
          <w:b/>
          <w:bCs/>
          <w:color w:val="000000"/>
          <w:sz w:val="24"/>
          <w:szCs w:val="24"/>
          <w:lang w:eastAsia="ru-RU"/>
        </w:rPr>
        <w:t>Я(мы) согласен(</w:t>
      </w:r>
      <w:proofErr w:type="spellStart"/>
      <w:r w:rsidRPr="004C0F44">
        <w:rPr>
          <w:rFonts w:ascii="Times New Roman" w:eastAsia="Times New Roman" w:hAnsi="Times New Roman"/>
          <w:b/>
          <w:bCs/>
          <w:color w:val="000000"/>
          <w:sz w:val="24"/>
          <w:szCs w:val="24"/>
          <w:lang w:eastAsia="ru-RU"/>
        </w:rPr>
        <w:t>ны</w:t>
      </w:r>
      <w:proofErr w:type="spellEnd"/>
      <w:r w:rsidRPr="004C0F44">
        <w:rPr>
          <w:rFonts w:ascii="Times New Roman" w:eastAsia="Times New Roman" w:hAnsi="Times New Roman"/>
          <w:b/>
          <w:bCs/>
          <w:color w:val="000000"/>
          <w:sz w:val="24"/>
          <w:szCs w:val="24"/>
          <w:lang w:eastAsia="ru-RU"/>
        </w:rPr>
        <w:t>)</w:t>
      </w:r>
      <w:r w:rsidRPr="004C0F44">
        <w:rPr>
          <w:rFonts w:ascii="Times New Roman" w:eastAsia="Times New Roman" w:hAnsi="Times New Roman"/>
          <w:color w:val="000000"/>
          <w:sz w:val="24"/>
          <w:szCs w:val="24"/>
          <w:lang w:eastAsia="ru-RU"/>
        </w:rPr>
        <w:t> с тем, что в случае признания меня (</w:t>
      </w:r>
      <w:r w:rsidRPr="00E723B0">
        <w:rPr>
          <w:rFonts w:ascii="Times New Roman" w:eastAsia="Times New Roman" w:hAnsi="Times New Roman"/>
          <w:color w:val="000000"/>
          <w:sz w:val="24"/>
          <w:szCs w:val="24"/>
          <w:lang w:eastAsia="ru-RU"/>
        </w:rPr>
        <w:t>нас) победителем аукциона и моего(нашего) уклонения или отказа от подписания протокола об итогах аукциона или заключения Договора купли-продажи имущества в установленные сроки, или невнесения в срок установленной суммы платежа, сумма внесённого мной(нами) задатка не возвращается и я(мы) утрачиваю(ем) право на</w:t>
      </w:r>
      <w:r>
        <w:rPr>
          <w:rFonts w:ascii="Times New Roman" w:eastAsia="Times New Roman" w:hAnsi="Times New Roman"/>
          <w:color w:val="000000"/>
          <w:sz w:val="24"/>
          <w:szCs w:val="24"/>
          <w:lang w:eastAsia="ru-RU"/>
        </w:rPr>
        <w:t xml:space="preserve"> заключение указанного договора.</w:t>
      </w:r>
    </w:p>
    <w:p w:rsidR="009047C1" w:rsidRPr="00E723B0" w:rsidRDefault="009047C1" w:rsidP="009047C1">
      <w:pPr>
        <w:spacing w:before="100" w:beforeAutospacing="1" w:after="0" w:line="240" w:lineRule="auto"/>
        <w:ind w:firstLine="708"/>
        <w:rPr>
          <w:rFonts w:ascii="Times New Roman" w:eastAsia="Times New Roman" w:hAnsi="Times New Roman"/>
          <w:color w:val="000000"/>
          <w:sz w:val="20"/>
          <w:szCs w:val="20"/>
          <w:lang w:eastAsia="ru-RU"/>
        </w:rPr>
      </w:pPr>
      <w:r w:rsidRPr="00E723B0">
        <w:rPr>
          <w:rFonts w:ascii="Times New Roman" w:eastAsia="Times New Roman" w:hAnsi="Times New Roman"/>
          <w:color w:val="000000"/>
          <w:sz w:val="24"/>
          <w:szCs w:val="24"/>
          <w:lang w:eastAsia="ru-RU"/>
        </w:rPr>
        <w:t>Банковские реквизиты Претендента для возврата задатка:</w:t>
      </w:r>
    </w:p>
    <w:p w:rsidR="009047C1" w:rsidRPr="00E723B0" w:rsidRDefault="009047C1" w:rsidP="009047C1">
      <w:pPr>
        <w:spacing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7"/>
          <w:szCs w:val="27"/>
          <w:lang w:eastAsia="ru-RU"/>
        </w:rPr>
        <w:t>_______________________________________________________</w:t>
      </w:r>
      <w:r>
        <w:rPr>
          <w:rFonts w:ascii="Times New Roman" w:eastAsia="Times New Roman" w:hAnsi="Times New Roman"/>
          <w:color w:val="000000"/>
          <w:sz w:val="27"/>
          <w:szCs w:val="27"/>
          <w:lang w:eastAsia="ru-RU"/>
        </w:rPr>
        <w:t>_______________________________________________________________________________________</w:t>
      </w:r>
    </w:p>
    <w:p w:rsidR="009047C1" w:rsidRPr="00E723B0" w:rsidRDefault="009047C1" w:rsidP="009047C1">
      <w:pPr>
        <w:spacing w:after="0" w:line="240" w:lineRule="auto"/>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7"/>
          <w:szCs w:val="27"/>
          <w:lang w:eastAsia="ru-RU"/>
        </w:rPr>
        <w:t>_______________________________________________________________________________________</w:t>
      </w:r>
      <w:r>
        <w:rPr>
          <w:rFonts w:ascii="Times New Roman" w:eastAsia="Times New Roman" w:hAnsi="Times New Roman"/>
          <w:color w:val="000000"/>
          <w:sz w:val="27"/>
          <w:szCs w:val="27"/>
          <w:lang w:eastAsia="ru-RU"/>
        </w:rPr>
        <w:t>_______________________________________________________</w:t>
      </w:r>
    </w:p>
    <w:p w:rsidR="009047C1" w:rsidRPr="00E723B0" w:rsidRDefault="009047C1" w:rsidP="009047C1">
      <w:pPr>
        <w:spacing w:before="100" w:beforeAutospacing="1" w:after="0" w:line="240" w:lineRule="auto"/>
        <w:ind w:firstLine="708"/>
        <w:rPr>
          <w:rFonts w:ascii="Times New Roman" w:eastAsia="Times New Roman" w:hAnsi="Times New Roman"/>
          <w:color w:val="000000"/>
          <w:sz w:val="27"/>
          <w:szCs w:val="27"/>
          <w:lang w:eastAsia="ru-RU"/>
        </w:rPr>
      </w:pPr>
      <w:r w:rsidRPr="00E723B0">
        <w:rPr>
          <w:rFonts w:ascii="Times New Roman" w:eastAsia="Times New Roman" w:hAnsi="Times New Roman"/>
          <w:b/>
          <w:bCs/>
          <w:color w:val="000000"/>
          <w:sz w:val="24"/>
          <w:szCs w:val="24"/>
          <w:lang w:eastAsia="ru-RU"/>
        </w:rPr>
        <w:t>Приложения</w:t>
      </w:r>
      <w:r w:rsidRPr="00E723B0">
        <w:rPr>
          <w:rFonts w:ascii="Times New Roman" w:eastAsia="Times New Roman" w:hAnsi="Times New Roman"/>
          <w:color w:val="000000"/>
          <w:sz w:val="24"/>
          <w:szCs w:val="24"/>
          <w:lang w:eastAsia="ru-RU"/>
        </w:rPr>
        <w:t>: на ____ листах, согласно приложенно</w:t>
      </w:r>
      <w:r>
        <w:rPr>
          <w:rFonts w:ascii="Times New Roman" w:eastAsia="Times New Roman" w:hAnsi="Times New Roman"/>
          <w:color w:val="000000"/>
          <w:sz w:val="24"/>
          <w:szCs w:val="24"/>
          <w:lang w:eastAsia="ru-RU"/>
        </w:rPr>
        <w:t>й</w:t>
      </w:r>
      <w:r w:rsidRPr="00E723B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описи</w:t>
      </w:r>
      <w:r w:rsidRPr="00E723B0">
        <w:rPr>
          <w:rFonts w:ascii="Times New Roman" w:eastAsia="Times New Roman" w:hAnsi="Times New Roman"/>
          <w:color w:val="000000"/>
          <w:sz w:val="24"/>
          <w:szCs w:val="24"/>
          <w:lang w:eastAsia="ru-RU"/>
        </w:rPr>
        <w:t>.</w:t>
      </w:r>
    </w:p>
    <w:p w:rsidR="009047C1" w:rsidRPr="00E723B0" w:rsidRDefault="009047C1" w:rsidP="009047C1">
      <w:pPr>
        <w:spacing w:before="100" w:beforeAutospacing="1" w:after="0" w:line="240" w:lineRule="auto"/>
        <w:ind w:firstLine="708"/>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Подпись Претендента (его полномочного представителя)</w:t>
      </w:r>
    </w:p>
    <w:p w:rsidR="009047C1" w:rsidRPr="00E723B0" w:rsidRDefault="009047C1" w:rsidP="009047C1">
      <w:pPr>
        <w:spacing w:before="100" w:beforeAutospacing="1" w:after="0" w:line="240" w:lineRule="auto"/>
        <w:ind w:firstLine="708"/>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___________________/_______________________________/</w:t>
      </w:r>
    </w:p>
    <w:p w:rsidR="009047C1" w:rsidRPr="00E723B0" w:rsidRDefault="009047C1" w:rsidP="009047C1">
      <w:pPr>
        <w:spacing w:before="100" w:beforeAutospacing="1" w:after="0" w:line="240" w:lineRule="auto"/>
        <w:ind w:firstLine="708"/>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4"/>
          <w:szCs w:val="24"/>
          <w:lang w:eastAsia="ru-RU"/>
        </w:rPr>
        <w:t>"____"_____________201</w:t>
      </w:r>
      <w:r>
        <w:rPr>
          <w:rFonts w:ascii="Times New Roman" w:eastAsia="Times New Roman" w:hAnsi="Times New Roman"/>
          <w:color w:val="000000"/>
          <w:sz w:val="24"/>
          <w:szCs w:val="24"/>
          <w:lang w:eastAsia="ru-RU"/>
        </w:rPr>
        <w:t>____</w:t>
      </w:r>
      <w:r w:rsidRPr="00E723B0">
        <w:rPr>
          <w:rFonts w:ascii="Times New Roman" w:eastAsia="Times New Roman" w:hAnsi="Times New Roman"/>
          <w:color w:val="000000"/>
          <w:sz w:val="24"/>
          <w:szCs w:val="24"/>
          <w:lang w:eastAsia="ru-RU"/>
        </w:rPr>
        <w:t xml:space="preserve"> г.</w:t>
      </w:r>
    </w:p>
    <w:p w:rsidR="009047C1" w:rsidRPr="00E723B0" w:rsidRDefault="009047C1" w:rsidP="009047C1">
      <w:pPr>
        <w:spacing w:before="100" w:beforeAutospacing="1" w:after="0" w:line="240" w:lineRule="auto"/>
        <w:ind w:firstLine="708"/>
        <w:rPr>
          <w:rFonts w:ascii="Times New Roman" w:eastAsia="Times New Roman" w:hAnsi="Times New Roman"/>
          <w:color w:val="000000"/>
          <w:sz w:val="27"/>
          <w:szCs w:val="27"/>
          <w:lang w:eastAsia="ru-RU"/>
        </w:rPr>
      </w:pPr>
      <w:r w:rsidRPr="00E723B0">
        <w:rPr>
          <w:rFonts w:ascii="Times New Roman" w:eastAsia="Times New Roman" w:hAnsi="Times New Roman"/>
          <w:color w:val="000000"/>
          <w:sz w:val="27"/>
          <w:szCs w:val="27"/>
          <w:lang w:eastAsia="ru-RU"/>
        </w:rPr>
        <w:t>М.П.</w:t>
      </w:r>
    </w:p>
    <w:p w:rsidR="009047C1" w:rsidRDefault="009047C1" w:rsidP="009047C1">
      <w:pPr>
        <w:rPr>
          <w:rFonts w:ascii="Times New Roman" w:hAnsi="Times New Roman"/>
          <w:sz w:val="28"/>
          <w:szCs w:val="28"/>
        </w:rPr>
      </w:pPr>
    </w:p>
    <w:p w:rsidR="00564EF7" w:rsidRPr="001420E9" w:rsidRDefault="00564EF7" w:rsidP="00564EF7">
      <w:pPr>
        <w:spacing w:after="0"/>
        <w:jc w:val="center"/>
        <w:rPr>
          <w:rFonts w:ascii="Times New Roman" w:hAnsi="Times New Roman"/>
          <w:b/>
          <w:sz w:val="28"/>
          <w:szCs w:val="28"/>
        </w:rPr>
      </w:pPr>
    </w:p>
    <w:p w:rsidR="00564EF7" w:rsidRPr="001420E9" w:rsidRDefault="00564EF7" w:rsidP="00564EF7">
      <w:pPr>
        <w:rPr>
          <w:rFonts w:ascii="Times New Roman" w:hAnsi="Times New Roman"/>
          <w:sz w:val="28"/>
          <w:szCs w:val="28"/>
        </w:rPr>
      </w:pPr>
    </w:p>
    <w:p w:rsidR="00564EF7" w:rsidRDefault="00564EF7" w:rsidP="00564EF7">
      <w:pPr>
        <w:rPr>
          <w:rFonts w:ascii="Times New Roman" w:hAnsi="Times New Roman"/>
          <w:sz w:val="28"/>
          <w:szCs w:val="28"/>
        </w:rPr>
      </w:pPr>
    </w:p>
    <w:p w:rsidR="0057724F" w:rsidRDefault="0057724F" w:rsidP="00564EF7">
      <w:pPr>
        <w:rPr>
          <w:rFonts w:ascii="Times New Roman" w:hAnsi="Times New Roman"/>
          <w:sz w:val="28"/>
          <w:szCs w:val="28"/>
        </w:rPr>
      </w:pPr>
    </w:p>
    <w:p w:rsidR="00003AF6" w:rsidRPr="001420E9" w:rsidRDefault="00003AF6" w:rsidP="00564EF7">
      <w:pPr>
        <w:rPr>
          <w:rFonts w:ascii="Times New Roman" w:hAnsi="Times New Roman"/>
          <w:sz w:val="28"/>
          <w:szCs w:val="28"/>
        </w:rPr>
      </w:pPr>
    </w:p>
    <w:tbl>
      <w:tblPr>
        <w:tblW w:w="0" w:type="auto"/>
        <w:tblLook w:val="04A0" w:firstRow="1" w:lastRow="0" w:firstColumn="1" w:lastColumn="0" w:noHBand="0" w:noVBand="1"/>
      </w:tblPr>
      <w:tblGrid>
        <w:gridCol w:w="6345"/>
        <w:gridCol w:w="3686"/>
      </w:tblGrid>
      <w:tr w:rsidR="00BE0FC6" w:rsidRPr="001420E9" w:rsidTr="00F06DDE">
        <w:tc>
          <w:tcPr>
            <w:tcW w:w="6345" w:type="dxa"/>
            <w:shd w:val="clear" w:color="auto" w:fill="auto"/>
          </w:tcPr>
          <w:p w:rsidR="00BE0FC6" w:rsidRPr="001420E9" w:rsidRDefault="00BE0FC6" w:rsidP="00BE0FC6">
            <w:pPr>
              <w:spacing w:after="0" w:line="240" w:lineRule="auto"/>
              <w:jc w:val="center"/>
              <w:rPr>
                <w:rFonts w:ascii="Times New Roman" w:hAnsi="Times New Roman"/>
                <w:b/>
                <w:sz w:val="28"/>
                <w:szCs w:val="28"/>
              </w:rPr>
            </w:pPr>
          </w:p>
        </w:tc>
        <w:tc>
          <w:tcPr>
            <w:tcW w:w="3686" w:type="dxa"/>
            <w:shd w:val="clear" w:color="auto" w:fill="auto"/>
          </w:tcPr>
          <w:p w:rsidR="00BE0FC6" w:rsidRPr="001420E9" w:rsidRDefault="00BE0FC6" w:rsidP="00BE0FC6">
            <w:pPr>
              <w:spacing w:after="0" w:line="240" w:lineRule="auto"/>
              <w:rPr>
                <w:rFonts w:ascii="Times New Roman" w:hAnsi="Times New Roman"/>
                <w:i/>
                <w:sz w:val="28"/>
                <w:szCs w:val="28"/>
              </w:rPr>
            </w:pPr>
            <w:r w:rsidRPr="001420E9">
              <w:rPr>
                <w:rFonts w:ascii="Times New Roman" w:hAnsi="Times New Roman"/>
                <w:i/>
                <w:sz w:val="28"/>
                <w:szCs w:val="28"/>
              </w:rPr>
              <w:t>Приложение № 3 к аукционной документации</w:t>
            </w:r>
          </w:p>
        </w:tc>
      </w:tr>
    </w:tbl>
    <w:p w:rsidR="00003AF6" w:rsidRDefault="00003AF6" w:rsidP="00BE0FC6">
      <w:pPr>
        <w:spacing w:after="0" w:line="240" w:lineRule="auto"/>
        <w:jc w:val="center"/>
        <w:rPr>
          <w:rFonts w:ascii="Times New Roman" w:hAnsi="Times New Roman"/>
          <w:b/>
          <w:sz w:val="28"/>
          <w:szCs w:val="28"/>
        </w:rPr>
      </w:pPr>
    </w:p>
    <w:p w:rsidR="00BE0FC6" w:rsidRPr="001420E9" w:rsidRDefault="00BE0FC6" w:rsidP="00BE0FC6">
      <w:pPr>
        <w:spacing w:after="0" w:line="240" w:lineRule="auto"/>
        <w:jc w:val="center"/>
        <w:rPr>
          <w:rFonts w:ascii="Times New Roman" w:hAnsi="Times New Roman"/>
          <w:b/>
          <w:sz w:val="28"/>
          <w:szCs w:val="28"/>
        </w:rPr>
      </w:pPr>
      <w:r w:rsidRPr="001420E9">
        <w:rPr>
          <w:rFonts w:ascii="Times New Roman" w:hAnsi="Times New Roman"/>
          <w:b/>
          <w:sz w:val="28"/>
          <w:szCs w:val="28"/>
        </w:rPr>
        <w:t>ДОГОВОР № ________</w:t>
      </w:r>
    </w:p>
    <w:p w:rsidR="00BE0FC6" w:rsidRPr="001420E9" w:rsidRDefault="00BE0FC6" w:rsidP="00BE0FC6">
      <w:pPr>
        <w:spacing w:after="0" w:line="240" w:lineRule="auto"/>
        <w:jc w:val="center"/>
        <w:rPr>
          <w:rFonts w:ascii="Times New Roman" w:hAnsi="Times New Roman"/>
          <w:b/>
          <w:sz w:val="28"/>
          <w:szCs w:val="28"/>
        </w:rPr>
      </w:pPr>
      <w:r w:rsidRPr="001420E9">
        <w:rPr>
          <w:rFonts w:ascii="Times New Roman" w:hAnsi="Times New Roman"/>
          <w:b/>
          <w:sz w:val="28"/>
          <w:szCs w:val="28"/>
        </w:rPr>
        <w:t>купли-продажи имущества</w:t>
      </w:r>
    </w:p>
    <w:p w:rsidR="00BE0FC6" w:rsidRPr="001420E9" w:rsidRDefault="00BE0FC6" w:rsidP="00BE0FC6">
      <w:pPr>
        <w:jc w:val="center"/>
        <w:rPr>
          <w:rFonts w:ascii="Times New Roman" w:hAnsi="Times New Roman"/>
          <w:b/>
          <w:sz w:val="28"/>
          <w:szCs w:val="28"/>
        </w:rPr>
      </w:pPr>
    </w:p>
    <w:p w:rsidR="00BE0FC6" w:rsidRPr="001420E9" w:rsidRDefault="00BE0FC6" w:rsidP="00BE0FC6">
      <w:pPr>
        <w:jc w:val="both"/>
        <w:rPr>
          <w:rFonts w:ascii="Times New Roman" w:hAnsi="Times New Roman"/>
          <w:b/>
          <w:sz w:val="28"/>
          <w:szCs w:val="28"/>
        </w:rPr>
      </w:pPr>
      <w:r w:rsidRPr="001420E9">
        <w:rPr>
          <w:rFonts w:ascii="Times New Roman" w:hAnsi="Times New Roman"/>
          <w:b/>
          <w:sz w:val="28"/>
          <w:szCs w:val="28"/>
        </w:rPr>
        <w:t>г. Ростов-на-Дону                                                         «___»__________ 20__ г.</w:t>
      </w:r>
    </w:p>
    <w:p w:rsidR="0057724F" w:rsidRDefault="00BE0FC6" w:rsidP="0057724F">
      <w:pPr>
        <w:spacing w:after="0" w:line="240" w:lineRule="auto"/>
        <w:jc w:val="both"/>
        <w:rPr>
          <w:rFonts w:ascii="Times New Roman" w:hAnsi="Times New Roman"/>
          <w:sz w:val="28"/>
          <w:szCs w:val="28"/>
        </w:rPr>
      </w:pPr>
      <w:r w:rsidRPr="001420E9">
        <w:rPr>
          <w:rFonts w:ascii="Times New Roman" w:hAnsi="Times New Roman"/>
          <w:sz w:val="28"/>
          <w:szCs w:val="28"/>
        </w:rPr>
        <w:tab/>
      </w:r>
    </w:p>
    <w:p w:rsidR="00BE0FC6" w:rsidRDefault="00BE0FC6" w:rsidP="0057724F">
      <w:pPr>
        <w:spacing w:after="0" w:line="240" w:lineRule="auto"/>
        <w:jc w:val="both"/>
        <w:rPr>
          <w:rFonts w:ascii="Times New Roman" w:hAnsi="Times New Roman"/>
          <w:sz w:val="28"/>
          <w:szCs w:val="28"/>
        </w:rPr>
      </w:pPr>
      <w:r w:rsidRPr="001420E9">
        <w:rPr>
          <w:rFonts w:ascii="Times New Roman" w:hAnsi="Times New Roman"/>
          <w:b/>
          <w:sz w:val="28"/>
          <w:szCs w:val="28"/>
        </w:rPr>
        <w:t xml:space="preserve">Публичное акционерное общество «Газпром газораспределение Ростов-на-Дону», </w:t>
      </w:r>
      <w:r w:rsidRPr="001420E9">
        <w:rPr>
          <w:rFonts w:ascii="Times New Roman" w:hAnsi="Times New Roman"/>
          <w:sz w:val="28"/>
          <w:szCs w:val="28"/>
        </w:rPr>
        <w:t>в лице</w:t>
      </w:r>
      <w:r w:rsidRPr="001420E9">
        <w:rPr>
          <w:rFonts w:ascii="Times New Roman" w:hAnsi="Times New Roman"/>
          <w:b/>
          <w:sz w:val="28"/>
          <w:szCs w:val="28"/>
        </w:rPr>
        <w:t xml:space="preserve"> </w:t>
      </w:r>
      <w:r w:rsidRPr="001420E9">
        <w:rPr>
          <w:rFonts w:ascii="Times New Roman" w:hAnsi="Times New Roman"/>
          <w:sz w:val="28"/>
          <w:szCs w:val="28"/>
        </w:rPr>
        <w:t xml:space="preserve">_______________________________________________, действующего на основании _________________________________________, именуемое в дальнейшем </w:t>
      </w:r>
      <w:r w:rsidRPr="001420E9">
        <w:rPr>
          <w:rFonts w:ascii="Times New Roman" w:hAnsi="Times New Roman"/>
          <w:b/>
          <w:sz w:val="28"/>
          <w:szCs w:val="28"/>
        </w:rPr>
        <w:t>«Продавец»</w:t>
      </w:r>
      <w:r w:rsidRPr="001420E9">
        <w:rPr>
          <w:rFonts w:ascii="Times New Roman" w:hAnsi="Times New Roman"/>
          <w:sz w:val="28"/>
          <w:szCs w:val="28"/>
        </w:rPr>
        <w:t>,</w:t>
      </w:r>
      <w:r w:rsidRPr="001420E9">
        <w:rPr>
          <w:rFonts w:ascii="Times New Roman" w:hAnsi="Times New Roman"/>
          <w:b/>
          <w:sz w:val="28"/>
          <w:szCs w:val="28"/>
        </w:rPr>
        <w:t xml:space="preserve"> </w:t>
      </w:r>
      <w:r w:rsidRPr="001420E9">
        <w:rPr>
          <w:rFonts w:ascii="Times New Roman" w:hAnsi="Times New Roman"/>
          <w:sz w:val="28"/>
          <w:szCs w:val="28"/>
        </w:rPr>
        <w:t xml:space="preserve">с одной стороны и </w:t>
      </w:r>
      <w:r w:rsidRPr="001420E9">
        <w:rPr>
          <w:rFonts w:ascii="Times New Roman" w:hAnsi="Times New Roman"/>
          <w:b/>
          <w:sz w:val="28"/>
          <w:szCs w:val="28"/>
        </w:rPr>
        <w:t>___________________________________________________________</w:t>
      </w:r>
      <w:r w:rsidRPr="001420E9">
        <w:rPr>
          <w:rFonts w:ascii="Times New Roman" w:hAnsi="Times New Roman"/>
          <w:sz w:val="28"/>
          <w:szCs w:val="28"/>
        </w:rPr>
        <w:t xml:space="preserve">, именуемый в дальнейшем </w:t>
      </w:r>
      <w:r w:rsidRPr="001420E9">
        <w:rPr>
          <w:rFonts w:ascii="Times New Roman" w:hAnsi="Times New Roman"/>
          <w:b/>
          <w:sz w:val="28"/>
          <w:szCs w:val="28"/>
        </w:rPr>
        <w:t>«Покупатель»</w:t>
      </w:r>
      <w:r w:rsidRPr="001420E9">
        <w:rPr>
          <w:rFonts w:ascii="Times New Roman" w:hAnsi="Times New Roman"/>
          <w:sz w:val="28"/>
          <w:szCs w:val="28"/>
        </w:rPr>
        <w:t xml:space="preserve">, с другой стороны, совместно именуемые </w:t>
      </w:r>
      <w:r w:rsidRPr="001420E9">
        <w:rPr>
          <w:rFonts w:ascii="Times New Roman" w:hAnsi="Times New Roman"/>
          <w:b/>
          <w:sz w:val="28"/>
          <w:szCs w:val="28"/>
        </w:rPr>
        <w:t>«Стороны»</w:t>
      </w:r>
      <w:r w:rsidRPr="001420E9">
        <w:rPr>
          <w:rFonts w:ascii="Times New Roman" w:hAnsi="Times New Roman"/>
          <w:sz w:val="28"/>
          <w:szCs w:val="28"/>
        </w:rPr>
        <w:t>, заключили настоящий договор о нижеследующем:</w:t>
      </w:r>
    </w:p>
    <w:p w:rsidR="0057724F" w:rsidRPr="001420E9" w:rsidRDefault="0057724F" w:rsidP="0057724F">
      <w:pPr>
        <w:spacing w:after="0" w:line="240" w:lineRule="auto"/>
        <w:jc w:val="both"/>
        <w:rPr>
          <w:rFonts w:ascii="Times New Roman" w:hAnsi="Times New Roman"/>
          <w:sz w:val="28"/>
          <w:szCs w:val="28"/>
        </w:rPr>
      </w:pPr>
    </w:p>
    <w:p w:rsidR="00BE0FC6" w:rsidRPr="000A4D85" w:rsidRDefault="00BE0FC6" w:rsidP="0057724F">
      <w:pPr>
        <w:numPr>
          <w:ilvl w:val="0"/>
          <w:numId w:val="3"/>
        </w:numPr>
        <w:tabs>
          <w:tab w:val="left" w:pos="360"/>
        </w:tabs>
        <w:spacing w:after="0" w:line="240" w:lineRule="auto"/>
        <w:ind w:left="0"/>
        <w:jc w:val="center"/>
        <w:rPr>
          <w:rFonts w:ascii="Times New Roman" w:hAnsi="Times New Roman"/>
          <w:b/>
          <w:color w:val="0000FF"/>
          <w:sz w:val="28"/>
          <w:szCs w:val="28"/>
        </w:rPr>
      </w:pPr>
      <w:r w:rsidRPr="001420E9">
        <w:rPr>
          <w:rFonts w:ascii="Times New Roman" w:hAnsi="Times New Roman"/>
          <w:b/>
          <w:sz w:val="28"/>
          <w:szCs w:val="28"/>
        </w:rPr>
        <w:t>ПРЕДМЕТ ДОГОВОРА</w:t>
      </w:r>
    </w:p>
    <w:p w:rsidR="000A4D85" w:rsidRPr="001420E9" w:rsidRDefault="000A4D85" w:rsidP="000A4D85">
      <w:pPr>
        <w:tabs>
          <w:tab w:val="left" w:pos="360"/>
        </w:tabs>
        <w:spacing w:after="0" w:line="240" w:lineRule="auto"/>
        <w:rPr>
          <w:rFonts w:ascii="Times New Roman" w:hAnsi="Times New Roman"/>
          <w:b/>
          <w:color w:val="0000FF"/>
          <w:sz w:val="28"/>
          <w:szCs w:val="28"/>
        </w:rPr>
      </w:pPr>
    </w:p>
    <w:p w:rsidR="00BE0FC6" w:rsidRPr="001420E9" w:rsidRDefault="00BE0FC6" w:rsidP="0057724F">
      <w:pPr>
        <w:tabs>
          <w:tab w:val="num" w:pos="-1080"/>
          <w:tab w:val="num" w:pos="720"/>
        </w:tabs>
        <w:spacing w:after="0" w:line="240" w:lineRule="auto"/>
        <w:ind w:firstLine="180"/>
        <w:jc w:val="both"/>
        <w:rPr>
          <w:rFonts w:ascii="Times New Roman" w:hAnsi="Times New Roman"/>
          <w:sz w:val="28"/>
          <w:szCs w:val="28"/>
        </w:rPr>
      </w:pPr>
      <w:r w:rsidRPr="001420E9">
        <w:rPr>
          <w:rFonts w:ascii="Times New Roman" w:hAnsi="Times New Roman"/>
          <w:sz w:val="28"/>
          <w:szCs w:val="28"/>
        </w:rPr>
        <w:tab/>
        <w:t>1.1. В соответствии с условиями настоящего договора Продавец продал недвижимое имущество Покупателю, а Покупатель приобрел в собственность недвижимое имущество (далее - имущество) у Продавца, а именно:</w:t>
      </w:r>
    </w:p>
    <w:p w:rsidR="00BE0FC6" w:rsidRPr="001420E9" w:rsidRDefault="00BE0FC6" w:rsidP="0057724F">
      <w:pPr>
        <w:tabs>
          <w:tab w:val="num" w:pos="-1080"/>
          <w:tab w:val="num" w:pos="720"/>
        </w:tabs>
        <w:spacing w:after="0" w:line="240" w:lineRule="auto"/>
        <w:jc w:val="both"/>
        <w:rPr>
          <w:rFonts w:ascii="Times New Roman" w:hAnsi="Times New Roman"/>
          <w:sz w:val="28"/>
          <w:szCs w:val="28"/>
        </w:rPr>
      </w:pPr>
      <w:r w:rsidRPr="001420E9">
        <w:rPr>
          <w:rFonts w:ascii="Times New Roman" w:hAnsi="Times New Roman"/>
          <w:sz w:val="28"/>
          <w:szCs w:val="28"/>
        </w:rPr>
        <w:tab/>
        <w:t>Административное здание 1-этажное, площадью 85,7 кв. м, являющееся собственностью Продавца, о чем в Едином государственном реестре недвижимости 26.01.2018 сделана запись регистрации № 61:30:0060101:5074-61/036/2018-1,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26.01.2018. Кадастровый номер: 61:30:0060101.</w:t>
      </w:r>
    </w:p>
    <w:p w:rsidR="00BE0FC6" w:rsidRPr="001420E9" w:rsidRDefault="00BE0FC6" w:rsidP="0057724F">
      <w:pPr>
        <w:pStyle w:val="2"/>
        <w:tabs>
          <w:tab w:val="left" w:pos="709"/>
        </w:tabs>
        <w:spacing w:after="0" w:line="240" w:lineRule="auto"/>
        <w:ind w:left="0"/>
        <w:jc w:val="both"/>
        <w:rPr>
          <w:sz w:val="28"/>
          <w:szCs w:val="28"/>
        </w:rPr>
      </w:pPr>
      <w:r w:rsidRPr="001420E9">
        <w:rPr>
          <w:sz w:val="28"/>
          <w:szCs w:val="28"/>
        </w:rPr>
        <w:tab/>
        <w:t xml:space="preserve">1.2. Передаваемое имущество расположено по адресу: </w:t>
      </w:r>
      <w:r w:rsidRPr="001420E9">
        <w:rPr>
          <w:b/>
          <w:sz w:val="28"/>
          <w:szCs w:val="28"/>
        </w:rPr>
        <w:t xml:space="preserve">Ростовская область, </w:t>
      </w:r>
      <w:proofErr w:type="spellStart"/>
      <w:r w:rsidRPr="001420E9">
        <w:rPr>
          <w:b/>
          <w:sz w:val="28"/>
          <w:szCs w:val="28"/>
        </w:rPr>
        <w:t>Песчанокопский</w:t>
      </w:r>
      <w:proofErr w:type="spellEnd"/>
      <w:r w:rsidRPr="001420E9">
        <w:rPr>
          <w:b/>
          <w:sz w:val="28"/>
          <w:szCs w:val="28"/>
        </w:rPr>
        <w:t xml:space="preserve"> район, с. Летник, ул. Мичурина,55а.</w:t>
      </w:r>
    </w:p>
    <w:p w:rsidR="00BE0FC6" w:rsidRPr="001420E9" w:rsidRDefault="00BE0FC6" w:rsidP="0057724F">
      <w:pPr>
        <w:pStyle w:val="ConsPlusNormal"/>
        <w:jc w:val="both"/>
        <w:rPr>
          <w:rFonts w:ascii="Times New Roman" w:hAnsi="Times New Roman" w:cs="Times New Roman"/>
          <w:sz w:val="28"/>
          <w:szCs w:val="28"/>
        </w:rPr>
      </w:pPr>
      <w:r w:rsidRPr="001420E9">
        <w:rPr>
          <w:rFonts w:ascii="Times New Roman" w:hAnsi="Times New Roman" w:cs="Times New Roman"/>
          <w:sz w:val="28"/>
          <w:szCs w:val="28"/>
        </w:rPr>
        <w:t>1.3. На момент заключения настоящего договора передаваемое имущество никому другому не продано, не заложено, в споре, под арестом и запретом не состоит и свободно от любых прав третьих лиц.</w:t>
      </w:r>
    </w:p>
    <w:p w:rsidR="00BE0FC6" w:rsidRPr="001420E9" w:rsidRDefault="00BE0FC6" w:rsidP="0057724F">
      <w:pPr>
        <w:pStyle w:val="ConsPlusNormal"/>
        <w:jc w:val="both"/>
        <w:rPr>
          <w:rFonts w:ascii="Times New Roman" w:hAnsi="Times New Roman" w:cs="Times New Roman"/>
          <w:sz w:val="28"/>
          <w:szCs w:val="28"/>
        </w:rPr>
      </w:pPr>
    </w:p>
    <w:p w:rsidR="00BE0FC6" w:rsidRPr="001420E9" w:rsidRDefault="00BE0FC6" w:rsidP="0057724F">
      <w:pPr>
        <w:numPr>
          <w:ilvl w:val="0"/>
          <w:numId w:val="3"/>
        </w:numPr>
        <w:tabs>
          <w:tab w:val="left" w:pos="360"/>
        </w:tabs>
        <w:spacing w:after="0" w:line="240" w:lineRule="auto"/>
        <w:ind w:left="0"/>
        <w:jc w:val="center"/>
        <w:rPr>
          <w:rFonts w:ascii="Times New Roman" w:hAnsi="Times New Roman"/>
          <w:b/>
          <w:sz w:val="28"/>
          <w:szCs w:val="28"/>
        </w:rPr>
      </w:pPr>
      <w:r w:rsidRPr="001420E9">
        <w:rPr>
          <w:rFonts w:ascii="Times New Roman" w:hAnsi="Times New Roman"/>
          <w:b/>
          <w:sz w:val="28"/>
          <w:szCs w:val="28"/>
        </w:rPr>
        <w:t>ОБЯЗАННОСТИ СТОРОН</w:t>
      </w:r>
    </w:p>
    <w:p w:rsidR="000A4D85" w:rsidRDefault="000A4D85" w:rsidP="0057724F">
      <w:pPr>
        <w:spacing w:after="0" w:line="240" w:lineRule="auto"/>
        <w:ind w:firstLine="720"/>
        <w:jc w:val="both"/>
        <w:rPr>
          <w:rFonts w:ascii="Times New Roman" w:hAnsi="Times New Roman"/>
          <w:b/>
          <w:sz w:val="28"/>
          <w:szCs w:val="28"/>
        </w:rPr>
      </w:pPr>
    </w:p>
    <w:p w:rsidR="00BE0FC6" w:rsidRPr="001420E9" w:rsidRDefault="00BE0FC6" w:rsidP="0057724F">
      <w:pPr>
        <w:spacing w:after="0" w:line="240" w:lineRule="auto"/>
        <w:ind w:firstLine="720"/>
        <w:jc w:val="both"/>
        <w:rPr>
          <w:rFonts w:ascii="Times New Roman" w:hAnsi="Times New Roman"/>
          <w:b/>
          <w:sz w:val="28"/>
          <w:szCs w:val="28"/>
        </w:rPr>
      </w:pPr>
      <w:r w:rsidRPr="001420E9">
        <w:rPr>
          <w:rFonts w:ascii="Times New Roman" w:hAnsi="Times New Roman"/>
          <w:b/>
          <w:sz w:val="28"/>
          <w:szCs w:val="28"/>
        </w:rPr>
        <w:t>2.1. Покупатель обязуется:</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2.1.1. Обеспечить участие в приемке передаваемого по договору имущества и подписания Акта приема-передачи в установленные настоящим договором сроки.</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 xml:space="preserve">2.1.2. Принять у Продавца продаваемое имущество по акту приема-передачи (приложение № 1 к настоящему договору) в течение 5 (пяти) рабочих дней с момента подписания настоящего договора. </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lastRenderedPageBreak/>
        <w:t>2.1.3. Уплатить за передаваемое имущество Продавцу установленную настоящим договором цену в течение 5 (пяти) календарных дней с даты подписания сторонами акта приема-передачи.</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2.1.4. Нести все расходы, связанные с государственной регистрацией перехода права собственности на передаваемое имущество.</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 xml:space="preserve">2.1.5. С момента подписания акта приема-передачи вносить коммунальные и эксплуатационные платежи в </w:t>
      </w:r>
      <w:proofErr w:type="spellStart"/>
      <w:r w:rsidRPr="001420E9">
        <w:rPr>
          <w:rFonts w:ascii="Times New Roman" w:hAnsi="Times New Roman"/>
          <w:sz w:val="28"/>
          <w:szCs w:val="28"/>
        </w:rPr>
        <w:t>ресурсоснабжающие</w:t>
      </w:r>
      <w:proofErr w:type="spellEnd"/>
      <w:r w:rsidRPr="001420E9">
        <w:rPr>
          <w:rFonts w:ascii="Times New Roman" w:hAnsi="Times New Roman"/>
          <w:sz w:val="28"/>
          <w:szCs w:val="28"/>
        </w:rPr>
        <w:t xml:space="preserve"> организации. </w:t>
      </w:r>
    </w:p>
    <w:p w:rsidR="00BE0FC6" w:rsidRPr="001420E9" w:rsidRDefault="00BE0FC6" w:rsidP="0057724F">
      <w:pPr>
        <w:spacing w:after="0" w:line="240" w:lineRule="auto"/>
        <w:jc w:val="both"/>
        <w:rPr>
          <w:rFonts w:ascii="Times New Roman" w:hAnsi="Times New Roman"/>
          <w:b/>
          <w:sz w:val="28"/>
          <w:szCs w:val="28"/>
        </w:rPr>
      </w:pPr>
      <w:r w:rsidRPr="001420E9">
        <w:rPr>
          <w:rFonts w:ascii="Times New Roman" w:hAnsi="Times New Roman"/>
          <w:b/>
          <w:sz w:val="28"/>
          <w:szCs w:val="28"/>
        </w:rPr>
        <w:t>2.2. Продавец обязуются:</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2.2.1. Передать Покупателю продаваемое имущество по акту приема-передачи (приложение № 1) в течение 5 (пяти) рабочих дней с момента подписания настоящего договора.</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2.2.2. Не совершать с момента подписания настоящего договора и до регистрации перехода права собственности к Покупателю никаких действий, которые могут повлечь возникновение у третьих лиц каких-либо прав на передаваемое по договору имущество.</w:t>
      </w:r>
    </w:p>
    <w:p w:rsidR="00BE0FC6" w:rsidRPr="001420E9" w:rsidRDefault="00BE0FC6" w:rsidP="0057724F">
      <w:pPr>
        <w:tabs>
          <w:tab w:val="num" w:pos="1440"/>
        </w:tabs>
        <w:spacing w:after="0" w:line="240" w:lineRule="auto"/>
        <w:ind w:firstLine="720"/>
        <w:jc w:val="both"/>
        <w:rPr>
          <w:rFonts w:ascii="Times New Roman" w:hAnsi="Times New Roman"/>
          <w:sz w:val="28"/>
          <w:szCs w:val="28"/>
        </w:rPr>
      </w:pPr>
      <w:r w:rsidRPr="001420E9">
        <w:rPr>
          <w:rFonts w:ascii="Times New Roman" w:hAnsi="Times New Roman"/>
          <w:sz w:val="28"/>
          <w:szCs w:val="28"/>
        </w:rPr>
        <w:t>2.2.3. При подписании Акта приема-передачи имущества передать Покупателю всю имеющуюся у него документацию, необходимую для нормальной эксплуатации передаваемого имущества.</w:t>
      </w:r>
    </w:p>
    <w:p w:rsidR="00BE0FC6" w:rsidRPr="001420E9" w:rsidRDefault="00BE0FC6" w:rsidP="0057724F">
      <w:pPr>
        <w:tabs>
          <w:tab w:val="num" w:pos="1440"/>
        </w:tabs>
        <w:spacing w:after="0" w:line="240" w:lineRule="auto"/>
        <w:jc w:val="both"/>
        <w:rPr>
          <w:rFonts w:ascii="Times New Roman" w:hAnsi="Times New Roman"/>
          <w:sz w:val="28"/>
          <w:szCs w:val="28"/>
        </w:rPr>
      </w:pPr>
      <w:r w:rsidRPr="001420E9">
        <w:rPr>
          <w:rFonts w:ascii="Times New Roman" w:hAnsi="Times New Roman"/>
          <w:sz w:val="28"/>
          <w:szCs w:val="28"/>
        </w:rPr>
        <w:t>2.2.4. Принять произведенную Покупателем оплату.</w:t>
      </w:r>
    </w:p>
    <w:p w:rsidR="00BE0FC6"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2.2.5. Обеспечить участие своих представителей для регистрации перехода права собственности к Покупателю на объекты недвижимого имущества в соответствии с действующим законодательством Российской Федерации, а также предоставление всех имеющихся у Продавца, и необходимых для регистрации права собственности Покупателя, правоустанавливающих и иных документов на объекты недвижимого имущества и соответствующие земельные участки.</w:t>
      </w:r>
    </w:p>
    <w:p w:rsidR="0057724F" w:rsidRPr="001420E9" w:rsidRDefault="0057724F" w:rsidP="0057724F">
      <w:pPr>
        <w:spacing w:after="0" w:line="240" w:lineRule="auto"/>
        <w:ind w:firstLine="708"/>
        <w:jc w:val="both"/>
        <w:rPr>
          <w:rFonts w:ascii="Times New Roman" w:hAnsi="Times New Roman"/>
          <w:sz w:val="28"/>
          <w:szCs w:val="28"/>
        </w:rPr>
      </w:pPr>
    </w:p>
    <w:p w:rsidR="00BE0FC6" w:rsidRPr="001420E9" w:rsidRDefault="00BE0FC6" w:rsidP="0057724F">
      <w:pPr>
        <w:numPr>
          <w:ilvl w:val="0"/>
          <w:numId w:val="3"/>
        </w:numPr>
        <w:tabs>
          <w:tab w:val="left" w:pos="360"/>
        </w:tabs>
        <w:spacing w:after="0" w:line="240" w:lineRule="auto"/>
        <w:ind w:left="0" w:firstLine="0"/>
        <w:jc w:val="center"/>
        <w:rPr>
          <w:rFonts w:ascii="Times New Roman" w:hAnsi="Times New Roman"/>
          <w:b/>
          <w:sz w:val="28"/>
          <w:szCs w:val="28"/>
        </w:rPr>
      </w:pPr>
      <w:r w:rsidRPr="001420E9">
        <w:rPr>
          <w:rFonts w:ascii="Times New Roman" w:hAnsi="Times New Roman"/>
          <w:b/>
          <w:sz w:val="28"/>
          <w:szCs w:val="28"/>
        </w:rPr>
        <w:t>ЦЕНА ИМУЩЕСТВА И ПОРЯДОК РАСЧЕТОВ</w:t>
      </w:r>
    </w:p>
    <w:p w:rsidR="000A4D85" w:rsidRDefault="000A4D85" w:rsidP="0057724F">
      <w:pPr>
        <w:tabs>
          <w:tab w:val="left" w:pos="3780"/>
        </w:tabs>
        <w:spacing w:after="0" w:line="240" w:lineRule="auto"/>
        <w:ind w:firstLine="720"/>
        <w:jc w:val="both"/>
        <w:rPr>
          <w:rFonts w:ascii="Times New Roman" w:hAnsi="Times New Roman"/>
          <w:sz w:val="28"/>
          <w:szCs w:val="28"/>
        </w:rPr>
      </w:pPr>
    </w:p>
    <w:p w:rsidR="00BE0FC6" w:rsidRPr="001420E9" w:rsidRDefault="00BE0FC6" w:rsidP="0057724F">
      <w:pPr>
        <w:tabs>
          <w:tab w:val="left" w:pos="3780"/>
        </w:tabs>
        <w:spacing w:after="0" w:line="240" w:lineRule="auto"/>
        <w:ind w:firstLine="720"/>
        <w:jc w:val="both"/>
        <w:rPr>
          <w:rFonts w:ascii="Times New Roman" w:hAnsi="Times New Roman"/>
          <w:b/>
          <w:sz w:val="28"/>
          <w:szCs w:val="28"/>
        </w:rPr>
      </w:pPr>
      <w:r w:rsidRPr="001420E9">
        <w:rPr>
          <w:rFonts w:ascii="Times New Roman" w:hAnsi="Times New Roman"/>
          <w:sz w:val="28"/>
          <w:szCs w:val="28"/>
        </w:rPr>
        <w:t>3.1. За имущество, указанное в пунктах 1.1. настоящего договора Покупатель уплачивает Продавцу цену _________________</w:t>
      </w:r>
      <w:r w:rsidRPr="001420E9">
        <w:rPr>
          <w:rFonts w:ascii="Times New Roman" w:hAnsi="Times New Roman"/>
          <w:b/>
          <w:sz w:val="28"/>
          <w:szCs w:val="28"/>
        </w:rPr>
        <w:t xml:space="preserve"> (_____________) 00 рублей ____ копеек, в том числе НДС (18%) ___________ (________________________ ) рублей ___________ копеек.</w:t>
      </w:r>
    </w:p>
    <w:p w:rsidR="00BE0FC6" w:rsidRPr="001420E9" w:rsidRDefault="00BE0FC6" w:rsidP="0057724F">
      <w:pPr>
        <w:tabs>
          <w:tab w:val="left" w:pos="0"/>
        </w:tabs>
        <w:spacing w:after="0" w:line="240" w:lineRule="auto"/>
        <w:ind w:firstLine="720"/>
        <w:jc w:val="both"/>
        <w:rPr>
          <w:rFonts w:ascii="Times New Roman" w:hAnsi="Times New Roman"/>
          <w:sz w:val="28"/>
          <w:szCs w:val="28"/>
        </w:rPr>
      </w:pPr>
      <w:r w:rsidRPr="001420E9">
        <w:rPr>
          <w:rFonts w:ascii="Times New Roman" w:hAnsi="Times New Roman"/>
          <w:sz w:val="28"/>
          <w:szCs w:val="28"/>
        </w:rPr>
        <w:t>3.2. Указанная в п. 3.1 цена является окончательной, не подлежит изменению или индексации с учетом инфляции и других обстоятельств и включает в себя: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088"/>
      </w:tblGrid>
      <w:tr w:rsidR="00BE0FC6" w:rsidRPr="001420E9" w:rsidTr="00F06DDE">
        <w:tc>
          <w:tcPr>
            <w:tcW w:w="5920" w:type="dxa"/>
            <w:shd w:val="clear" w:color="auto" w:fill="auto"/>
          </w:tcPr>
          <w:p w:rsidR="00BE0FC6" w:rsidRPr="001420E9" w:rsidRDefault="00BE0FC6" w:rsidP="0057724F">
            <w:pPr>
              <w:numPr>
                <w:ilvl w:val="0"/>
                <w:numId w:val="2"/>
              </w:numPr>
              <w:tabs>
                <w:tab w:val="left" w:pos="0"/>
              </w:tabs>
              <w:spacing w:after="0" w:line="240" w:lineRule="auto"/>
              <w:ind w:left="0"/>
              <w:jc w:val="both"/>
              <w:rPr>
                <w:rFonts w:ascii="Times New Roman" w:hAnsi="Times New Roman"/>
                <w:sz w:val="28"/>
                <w:szCs w:val="28"/>
              </w:rPr>
            </w:pPr>
            <w:r w:rsidRPr="001420E9">
              <w:rPr>
                <w:rFonts w:ascii="Times New Roman" w:hAnsi="Times New Roman"/>
                <w:sz w:val="28"/>
                <w:szCs w:val="28"/>
              </w:rPr>
              <w:t>Административное здание 1-этажное, площадью 85,7 кв. м</w:t>
            </w:r>
          </w:p>
        </w:tc>
        <w:tc>
          <w:tcPr>
            <w:tcW w:w="4088" w:type="dxa"/>
            <w:shd w:val="clear" w:color="auto" w:fill="auto"/>
          </w:tcPr>
          <w:p w:rsidR="00BE0FC6" w:rsidRPr="001420E9" w:rsidRDefault="00BE0FC6" w:rsidP="0057724F">
            <w:pPr>
              <w:tabs>
                <w:tab w:val="left" w:pos="0"/>
              </w:tabs>
              <w:spacing w:after="0" w:line="240" w:lineRule="auto"/>
              <w:rPr>
                <w:rFonts w:ascii="Times New Roman" w:hAnsi="Times New Roman"/>
                <w:b/>
                <w:color w:val="000000"/>
                <w:sz w:val="28"/>
                <w:szCs w:val="28"/>
              </w:rPr>
            </w:pPr>
          </w:p>
        </w:tc>
      </w:tr>
      <w:tr w:rsidR="00BE0FC6" w:rsidRPr="001420E9" w:rsidTr="00F06DDE">
        <w:trPr>
          <w:trHeight w:val="685"/>
        </w:trPr>
        <w:tc>
          <w:tcPr>
            <w:tcW w:w="5920" w:type="dxa"/>
            <w:shd w:val="clear" w:color="auto" w:fill="auto"/>
          </w:tcPr>
          <w:p w:rsidR="00BE0FC6" w:rsidRPr="001420E9" w:rsidRDefault="00BE0FC6" w:rsidP="0057724F">
            <w:pPr>
              <w:tabs>
                <w:tab w:val="left" w:pos="0"/>
              </w:tabs>
              <w:spacing w:after="0" w:line="240" w:lineRule="auto"/>
              <w:jc w:val="both"/>
              <w:rPr>
                <w:rFonts w:ascii="Times New Roman" w:hAnsi="Times New Roman"/>
                <w:sz w:val="28"/>
                <w:szCs w:val="28"/>
              </w:rPr>
            </w:pPr>
            <w:r w:rsidRPr="001420E9">
              <w:rPr>
                <w:rFonts w:ascii="Times New Roman" w:hAnsi="Times New Roman"/>
                <w:sz w:val="28"/>
                <w:szCs w:val="28"/>
              </w:rPr>
              <w:t xml:space="preserve">                                                                                                                </w:t>
            </w:r>
          </w:p>
        </w:tc>
        <w:tc>
          <w:tcPr>
            <w:tcW w:w="4088" w:type="dxa"/>
            <w:shd w:val="clear" w:color="auto" w:fill="auto"/>
          </w:tcPr>
          <w:p w:rsidR="00BE0FC6" w:rsidRPr="001420E9" w:rsidRDefault="00BE0FC6" w:rsidP="0057724F">
            <w:pPr>
              <w:spacing w:after="0" w:line="240" w:lineRule="auto"/>
              <w:rPr>
                <w:rFonts w:ascii="Times New Roman" w:hAnsi="Times New Roman"/>
                <w:b/>
                <w:sz w:val="28"/>
                <w:szCs w:val="28"/>
              </w:rPr>
            </w:pPr>
            <w:r w:rsidRPr="001420E9">
              <w:rPr>
                <w:rFonts w:ascii="Times New Roman" w:hAnsi="Times New Roman"/>
                <w:b/>
                <w:sz w:val="28"/>
                <w:szCs w:val="28"/>
              </w:rPr>
              <w:t>ИТОГО: __________ руб. с НДС</w:t>
            </w:r>
          </w:p>
          <w:p w:rsidR="00BE0FC6" w:rsidRPr="001420E9" w:rsidRDefault="00BE0FC6" w:rsidP="0057724F">
            <w:pPr>
              <w:spacing w:after="0" w:line="240" w:lineRule="auto"/>
              <w:rPr>
                <w:rFonts w:ascii="Times New Roman" w:hAnsi="Times New Roman"/>
                <w:b/>
                <w:sz w:val="28"/>
                <w:szCs w:val="28"/>
              </w:rPr>
            </w:pPr>
          </w:p>
        </w:tc>
      </w:tr>
    </w:tbl>
    <w:p w:rsidR="00BE0FC6" w:rsidRPr="001420E9" w:rsidRDefault="00BE0FC6" w:rsidP="0057724F">
      <w:pPr>
        <w:spacing w:after="0" w:line="240" w:lineRule="auto"/>
        <w:ind w:firstLine="720"/>
        <w:jc w:val="both"/>
        <w:rPr>
          <w:rFonts w:ascii="Times New Roman" w:hAnsi="Times New Roman"/>
          <w:sz w:val="28"/>
          <w:szCs w:val="28"/>
        </w:rPr>
      </w:pPr>
      <w:r w:rsidRPr="001420E9">
        <w:rPr>
          <w:rFonts w:ascii="Times New Roman" w:hAnsi="Times New Roman"/>
          <w:sz w:val="28"/>
          <w:szCs w:val="28"/>
        </w:rPr>
        <w:t>3.3. Оплата производится в срок, предусмотренный пунктом 2.1.3. настоящего договора путем перечисления денежных средств на расчетный счет Продавца, указанный в разделе 7 настоящего договора.</w:t>
      </w:r>
    </w:p>
    <w:p w:rsidR="00BE0FC6" w:rsidRPr="001420E9" w:rsidRDefault="00BE0FC6" w:rsidP="0057724F">
      <w:pPr>
        <w:pStyle w:val="a7"/>
        <w:ind w:firstLine="720"/>
        <w:jc w:val="both"/>
        <w:rPr>
          <w:rFonts w:ascii="Times New Roman" w:hAnsi="Times New Roman"/>
          <w:b/>
          <w:bCs/>
          <w:sz w:val="28"/>
          <w:szCs w:val="28"/>
        </w:rPr>
      </w:pPr>
      <w:r w:rsidRPr="001420E9">
        <w:rPr>
          <w:rFonts w:ascii="Times New Roman" w:hAnsi="Times New Roman"/>
          <w:sz w:val="28"/>
          <w:szCs w:val="28"/>
        </w:rPr>
        <w:lastRenderedPageBreak/>
        <w:t xml:space="preserve">3.4. Надлежащим выполнением обязательств </w:t>
      </w:r>
      <w:r w:rsidRPr="001420E9">
        <w:rPr>
          <w:rFonts w:ascii="Times New Roman" w:hAnsi="Times New Roman"/>
          <w:bCs/>
          <w:sz w:val="28"/>
          <w:szCs w:val="28"/>
        </w:rPr>
        <w:t>Покупателя</w:t>
      </w:r>
      <w:r w:rsidRPr="001420E9">
        <w:rPr>
          <w:rFonts w:ascii="Times New Roman" w:hAnsi="Times New Roman"/>
          <w:sz w:val="28"/>
          <w:szCs w:val="28"/>
        </w:rPr>
        <w:t xml:space="preserve"> по оплате Имущества является поступление денежных средств в порядке, сумме и сроки, указанные в </w:t>
      </w:r>
      <w:proofErr w:type="spellStart"/>
      <w:r w:rsidRPr="001420E9">
        <w:rPr>
          <w:rFonts w:ascii="Times New Roman" w:hAnsi="Times New Roman"/>
          <w:sz w:val="28"/>
          <w:szCs w:val="28"/>
        </w:rPr>
        <w:t>п.п</w:t>
      </w:r>
      <w:proofErr w:type="spellEnd"/>
      <w:r w:rsidRPr="001420E9">
        <w:rPr>
          <w:rFonts w:ascii="Times New Roman" w:hAnsi="Times New Roman"/>
          <w:sz w:val="28"/>
          <w:szCs w:val="28"/>
        </w:rPr>
        <w:t xml:space="preserve">. 2.1.3., 3.1. настоящего договора на расчетный счет </w:t>
      </w:r>
      <w:r w:rsidRPr="001420E9">
        <w:rPr>
          <w:rFonts w:ascii="Times New Roman" w:hAnsi="Times New Roman"/>
          <w:bCs/>
          <w:sz w:val="28"/>
          <w:szCs w:val="28"/>
        </w:rPr>
        <w:t>Продавца.</w:t>
      </w:r>
    </w:p>
    <w:p w:rsidR="00BE0FC6" w:rsidRPr="001420E9" w:rsidRDefault="00BE0FC6" w:rsidP="0057724F">
      <w:pPr>
        <w:pStyle w:val="a7"/>
        <w:ind w:firstLine="720"/>
        <w:jc w:val="both"/>
        <w:rPr>
          <w:rFonts w:ascii="Times New Roman" w:hAnsi="Times New Roman"/>
          <w:sz w:val="28"/>
          <w:szCs w:val="28"/>
        </w:rPr>
      </w:pPr>
      <w:r w:rsidRPr="001420E9">
        <w:rPr>
          <w:rFonts w:ascii="Times New Roman" w:hAnsi="Times New Roman"/>
          <w:sz w:val="28"/>
          <w:szCs w:val="28"/>
        </w:rPr>
        <w:t xml:space="preserve">3.5. Факт оплаты имущества удостоверяется выпиской с расчетного счета </w:t>
      </w:r>
      <w:r w:rsidRPr="001420E9">
        <w:rPr>
          <w:rFonts w:ascii="Times New Roman" w:hAnsi="Times New Roman"/>
          <w:bCs/>
          <w:sz w:val="28"/>
          <w:szCs w:val="28"/>
        </w:rPr>
        <w:t>Продавца</w:t>
      </w:r>
      <w:r w:rsidRPr="001420E9">
        <w:rPr>
          <w:rFonts w:ascii="Times New Roman" w:hAnsi="Times New Roman"/>
          <w:sz w:val="28"/>
          <w:szCs w:val="28"/>
        </w:rPr>
        <w:t>, подтверждающей поступление денежных средств в счет оплаты имущества.</w:t>
      </w:r>
    </w:p>
    <w:p w:rsidR="00BE0FC6" w:rsidRDefault="00BE0FC6" w:rsidP="0057724F">
      <w:pPr>
        <w:spacing w:after="0" w:line="240" w:lineRule="auto"/>
        <w:ind w:firstLine="720"/>
        <w:jc w:val="both"/>
        <w:rPr>
          <w:rFonts w:ascii="Times New Roman" w:hAnsi="Times New Roman"/>
          <w:sz w:val="28"/>
          <w:szCs w:val="28"/>
        </w:rPr>
      </w:pPr>
      <w:r w:rsidRPr="001420E9">
        <w:rPr>
          <w:rFonts w:ascii="Times New Roman" w:hAnsi="Times New Roman"/>
          <w:sz w:val="28"/>
          <w:szCs w:val="28"/>
        </w:rPr>
        <w:t>3.6. Стороны договорились, что проданное по настоящему договору имущество до момента его полной фактической оплаты не находится в залоге у Продавца и при этом положения пункта 5 статьи 488 Гражданского кодекса Российской Федерации не действуют.</w:t>
      </w:r>
    </w:p>
    <w:p w:rsidR="0057724F" w:rsidRPr="001420E9" w:rsidRDefault="0057724F" w:rsidP="0057724F">
      <w:pPr>
        <w:spacing w:after="0" w:line="240" w:lineRule="auto"/>
        <w:ind w:firstLine="720"/>
        <w:jc w:val="both"/>
        <w:rPr>
          <w:rFonts w:ascii="Times New Roman" w:hAnsi="Times New Roman"/>
          <w:sz w:val="28"/>
          <w:szCs w:val="28"/>
        </w:rPr>
      </w:pPr>
    </w:p>
    <w:p w:rsidR="00BE0FC6" w:rsidRPr="001420E9" w:rsidRDefault="00BE0FC6" w:rsidP="0057724F">
      <w:pPr>
        <w:numPr>
          <w:ilvl w:val="0"/>
          <w:numId w:val="3"/>
        </w:numPr>
        <w:tabs>
          <w:tab w:val="left" w:pos="360"/>
        </w:tabs>
        <w:spacing w:after="0" w:line="240" w:lineRule="auto"/>
        <w:ind w:left="0" w:firstLine="0"/>
        <w:jc w:val="center"/>
        <w:rPr>
          <w:rFonts w:ascii="Times New Roman" w:hAnsi="Times New Roman"/>
          <w:b/>
          <w:sz w:val="28"/>
          <w:szCs w:val="28"/>
        </w:rPr>
      </w:pPr>
      <w:r w:rsidRPr="001420E9">
        <w:rPr>
          <w:rFonts w:ascii="Times New Roman" w:hAnsi="Times New Roman"/>
          <w:b/>
          <w:sz w:val="28"/>
          <w:szCs w:val="28"/>
        </w:rPr>
        <w:t>ОТВЕТСТВЕННОСТЬ СТОРОН</w:t>
      </w:r>
    </w:p>
    <w:p w:rsidR="000A4D85" w:rsidRDefault="000A4D85" w:rsidP="0057724F">
      <w:pPr>
        <w:spacing w:after="0" w:line="240" w:lineRule="auto"/>
        <w:ind w:firstLine="720"/>
        <w:jc w:val="both"/>
        <w:rPr>
          <w:rFonts w:ascii="Times New Roman" w:hAnsi="Times New Roman"/>
          <w:sz w:val="28"/>
          <w:szCs w:val="28"/>
        </w:rPr>
      </w:pPr>
    </w:p>
    <w:p w:rsidR="00BE0FC6" w:rsidRPr="001420E9" w:rsidRDefault="00BE0FC6" w:rsidP="0057724F">
      <w:pPr>
        <w:spacing w:after="0" w:line="240" w:lineRule="auto"/>
        <w:ind w:firstLine="720"/>
        <w:jc w:val="both"/>
        <w:rPr>
          <w:rFonts w:ascii="Times New Roman" w:hAnsi="Times New Roman"/>
          <w:sz w:val="28"/>
          <w:szCs w:val="28"/>
        </w:rPr>
      </w:pPr>
      <w:r w:rsidRPr="001420E9">
        <w:rPr>
          <w:rFonts w:ascii="Times New Roman" w:hAnsi="Times New Roman"/>
          <w:sz w:val="28"/>
          <w:szCs w:val="28"/>
        </w:rPr>
        <w:t>4.1. В случае нарушения сторонами обязательств, принятых на себя по настоящему договору они несут ответственность в соответствии с действующим законодательством.</w:t>
      </w:r>
    </w:p>
    <w:p w:rsidR="00BE0FC6" w:rsidRPr="001420E9"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 xml:space="preserve">4.2. В случае уклонения Продавца от подписания Акта приема-передачи и/или </w:t>
      </w:r>
      <w:proofErr w:type="spellStart"/>
      <w:r w:rsidRPr="001420E9">
        <w:rPr>
          <w:rFonts w:ascii="Times New Roman" w:hAnsi="Times New Roman"/>
          <w:sz w:val="28"/>
          <w:szCs w:val="28"/>
        </w:rPr>
        <w:t>непредоставления</w:t>
      </w:r>
      <w:proofErr w:type="spellEnd"/>
      <w:r w:rsidRPr="001420E9">
        <w:rPr>
          <w:rFonts w:ascii="Times New Roman" w:hAnsi="Times New Roman"/>
          <w:sz w:val="28"/>
          <w:szCs w:val="28"/>
        </w:rPr>
        <w:t xml:space="preserve"> документов, указанных в </w:t>
      </w:r>
      <w:proofErr w:type="spellStart"/>
      <w:r w:rsidRPr="001420E9">
        <w:rPr>
          <w:rFonts w:ascii="Times New Roman" w:hAnsi="Times New Roman"/>
          <w:sz w:val="28"/>
          <w:szCs w:val="28"/>
        </w:rPr>
        <w:t>п.п</w:t>
      </w:r>
      <w:proofErr w:type="spellEnd"/>
      <w:r w:rsidRPr="001420E9">
        <w:rPr>
          <w:rFonts w:ascii="Times New Roman" w:hAnsi="Times New Roman"/>
          <w:sz w:val="28"/>
          <w:szCs w:val="28"/>
        </w:rPr>
        <w:t>. 2.2.3 настоящего договора, в том числе необходимых для оформления прав на объекты недвижимого имущества и/или земельного участка, Продавец уплачивает Покупателю штраф в размере 0,1 % от стоимости не переданного имущества и/или документация по которому не предоставлена, за каждый день просрочки.</w:t>
      </w:r>
    </w:p>
    <w:p w:rsidR="00BE0FC6"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4.3. За просрочку оплаты переданного имущества Покупатель уплачивает Продавцу пеню в размере 0,1% от неоплаченной в срок цены имущества, указанной в п.3.1. настоящего договора за каждый день просрочки, а также проценты за пользование чужими денежными средствами.</w:t>
      </w:r>
    </w:p>
    <w:p w:rsidR="0057724F" w:rsidRPr="001420E9" w:rsidRDefault="0057724F" w:rsidP="0057724F">
      <w:pPr>
        <w:spacing w:after="0" w:line="240" w:lineRule="auto"/>
        <w:ind w:firstLine="708"/>
        <w:jc w:val="both"/>
        <w:rPr>
          <w:rFonts w:ascii="Times New Roman" w:hAnsi="Times New Roman"/>
          <w:sz w:val="28"/>
          <w:szCs w:val="28"/>
        </w:rPr>
      </w:pPr>
    </w:p>
    <w:p w:rsidR="00BE0FC6" w:rsidRPr="001420E9" w:rsidRDefault="00BE0FC6" w:rsidP="0057724F">
      <w:pPr>
        <w:numPr>
          <w:ilvl w:val="0"/>
          <w:numId w:val="3"/>
        </w:numPr>
        <w:tabs>
          <w:tab w:val="left" w:pos="360"/>
        </w:tabs>
        <w:spacing w:after="0" w:line="240" w:lineRule="auto"/>
        <w:ind w:left="0" w:firstLine="0"/>
        <w:jc w:val="center"/>
        <w:rPr>
          <w:rFonts w:ascii="Times New Roman" w:hAnsi="Times New Roman"/>
          <w:b/>
          <w:sz w:val="28"/>
          <w:szCs w:val="28"/>
        </w:rPr>
      </w:pPr>
      <w:r w:rsidRPr="001420E9">
        <w:rPr>
          <w:rFonts w:ascii="Times New Roman" w:hAnsi="Times New Roman"/>
          <w:b/>
          <w:sz w:val="28"/>
          <w:szCs w:val="28"/>
        </w:rPr>
        <w:t>ПОРЯДОК РАЗРЕШЕНИЯ СПОРОВ</w:t>
      </w:r>
    </w:p>
    <w:p w:rsidR="000A4D85" w:rsidRDefault="000A4D85" w:rsidP="0057724F">
      <w:pPr>
        <w:spacing w:after="0" w:line="240" w:lineRule="auto"/>
        <w:ind w:firstLine="720"/>
        <w:jc w:val="both"/>
        <w:rPr>
          <w:rFonts w:ascii="Times New Roman" w:hAnsi="Times New Roman"/>
          <w:sz w:val="28"/>
          <w:szCs w:val="28"/>
        </w:rPr>
      </w:pPr>
    </w:p>
    <w:p w:rsidR="00BE0FC6" w:rsidRPr="001420E9" w:rsidRDefault="00BE0FC6" w:rsidP="0057724F">
      <w:pPr>
        <w:spacing w:after="0" w:line="240" w:lineRule="auto"/>
        <w:ind w:firstLine="720"/>
        <w:jc w:val="both"/>
        <w:rPr>
          <w:rFonts w:ascii="Times New Roman" w:hAnsi="Times New Roman"/>
          <w:sz w:val="28"/>
          <w:szCs w:val="28"/>
        </w:rPr>
      </w:pPr>
      <w:r w:rsidRPr="001420E9">
        <w:rPr>
          <w:rFonts w:ascii="Times New Roman" w:hAnsi="Times New Roman"/>
          <w:sz w:val="28"/>
          <w:szCs w:val="28"/>
        </w:rPr>
        <w:t xml:space="preserve">5.1. Споры, которые могут возникнуть при исполнении условий настоящего договора, стороны будут стремиться разрешать путем переговоров. </w:t>
      </w:r>
    </w:p>
    <w:p w:rsidR="00BE0FC6" w:rsidRDefault="00BE0FC6" w:rsidP="0057724F">
      <w:pPr>
        <w:spacing w:after="0" w:line="240" w:lineRule="auto"/>
        <w:ind w:firstLine="720"/>
        <w:jc w:val="both"/>
        <w:rPr>
          <w:rFonts w:ascii="Times New Roman" w:hAnsi="Times New Roman"/>
          <w:sz w:val="28"/>
          <w:szCs w:val="28"/>
        </w:rPr>
      </w:pPr>
      <w:r w:rsidRPr="001420E9">
        <w:rPr>
          <w:rFonts w:ascii="Times New Roman" w:hAnsi="Times New Roman"/>
          <w:sz w:val="28"/>
          <w:szCs w:val="28"/>
        </w:rPr>
        <w:t>5.2. В случае, если стороны не придут к соглашению, все споры и разногласия рассматриваются в судебном порядке в соответствии с законодательством Российской Федерации.</w:t>
      </w:r>
    </w:p>
    <w:p w:rsidR="0057724F" w:rsidRPr="001420E9" w:rsidRDefault="0057724F" w:rsidP="0057724F">
      <w:pPr>
        <w:spacing w:after="0" w:line="240" w:lineRule="auto"/>
        <w:ind w:firstLine="720"/>
        <w:jc w:val="both"/>
        <w:rPr>
          <w:rFonts w:ascii="Times New Roman" w:hAnsi="Times New Roman"/>
          <w:sz w:val="28"/>
          <w:szCs w:val="28"/>
        </w:rPr>
      </w:pPr>
    </w:p>
    <w:p w:rsidR="00BE0FC6" w:rsidRPr="001420E9" w:rsidRDefault="00BE0FC6" w:rsidP="0057724F">
      <w:pPr>
        <w:numPr>
          <w:ilvl w:val="0"/>
          <w:numId w:val="3"/>
        </w:numPr>
        <w:tabs>
          <w:tab w:val="left" w:pos="360"/>
        </w:tabs>
        <w:spacing w:after="0" w:line="240" w:lineRule="auto"/>
        <w:ind w:left="0" w:firstLine="0"/>
        <w:jc w:val="center"/>
        <w:rPr>
          <w:rFonts w:ascii="Times New Roman" w:hAnsi="Times New Roman"/>
          <w:b/>
          <w:sz w:val="28"/>
          <w:szCs w:val="28"/>
        </w:rPr>
      </w:pPr>
      <w:r w:rsidRPr="001420E9">
        <w:rPr>
          <w:rFonts w:ascii="Times New Roman" w:hAnsi="Times New Roman"/>
          <w:b/>
          <w:sz w:val="28"/>
          <w:szCs w:val="28"/>
        </w:rPr>
        <w:t>ДОПОЛНИТЕЛЬНЫЕ УСЛОВИЯ</w:t>
      </w:r>
    </w:p>
    <w:p w:rsidR="000A4D85" w:rsidRDefault="000A4D85" w:rsidP="0057724F">
      <w:pPr>
        <w:spacing w:after="0" w:line="240" w:lineRule="auto"/>
        <w:ind w:firstLine="708"/>
        <w:jc w:val="both"/>
        <w:rPr>
          <w:rFonts w:ascii="Times New Roman" w:hAnsi="Times New Roman"/>
          <w:sz w:val="28"/>
          <w:szCs w:val="28"/>
        </w:rPr>
      </w:pPr>
    </w:p>
    <w:p w:rsidR="00BE0FC6" w:rsidRPr="001420E9"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 xml:space="preserve">6.1. Настоящий договор считается заключенным с момента  его подписания Сторонами и действует до исполнения ими своих обязательств и завершения всех расчетов. </w:t>
      </w:r>
    </w:p>
    <w:p w:rsidR="00BE0FC6" w:rsidRPr="001420E9"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 xml:space="preserve">6.2. 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 </w:t>
      </w:r>
    </w:p>
    <w:p w:rsidR="00BE0FC6" w:rsidRPr="001420E9"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lastRenderedPageBreak/>
        <w:t>6.3. Покупатель осуществляет свои права владения и пользования объектами недвижимого имущества с момента подписания сторонами Акта приемки-передачи.</w:t>
      </w:r>
    </w:p>
    <w:p w:rsidR="00BE0FC6" w:rsidRPr="001420E9"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6.4. Во всем, что не урегулировано настоящим договором, стороны руководствуются действующим законодательством Российской Федерации.</w:t>
      </w:r>
    </w:p>
    <w:p w:rsidR="00BE0FC6" w:rsidRPr="001420E9"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 xml:space="preserve">6.5. Все изменения и дополнения к настоящему договору действительны лишь в том случае, если они будут совершенны в письменной форме и подписаны всеми сторонами. </w:t>
      </w:r>
    </w:p>
    <w:p w:rsidR="00BE0FC6"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6.6. Настоящий договор составлен в 3 (трех) экземплярах имеющих одинаковую юридическую силу, один из которых остаются у Продавца, один у Покупателя и один в Управлении Федеральной службы государственной регистрации, кадастра и картографии по Ростовской области. Неотъемлемой частью настоящего договора является приложение № 1 (акт приема-передачи).</w:t>
      </w:r>
    </w:p>
    <w:p w:rsidR="0057724F" w:rsidRPr="001420E9" w:rsidRDefault="0057724F" w:rsidP="0057724F">
      <w:pPr>
        <w:spacing w:after="0" w:line="240" w:lineRule="auto"/>
        <w:ind w:firstLine="708"/>
        <w:jc w:val="both"/>
        <w:rPr>
          <w:rFonts w:ascii="Times New Roman" w:hAnsi="Times New Roman"/>
          <w:sz w:val="28"/>
          <w:szCs w:val="28"/>
        </w:rPr>
      </w:pPr>
    </w:p>
    <w:p w:rsidR="00BE0FC6" w:rsidRPr="001420E9" w:rsidRDefault="00BE0FC6" w:rsidP="0057724F">
      <w:pPr>
        <w:spacing w:after="0" w:line="240" w:lineRule="auto"/>
        <w:jc w:val="center"/>
        <w:rPr>
          <w:rFonts w:ascii="Times New Roman" w:hAnsi="Times New Roman"/>
          <w:b/>
          <w:sz w:val="28"/>
          <w:szCs w:val="28"/>
        </w:rPr>
      </w:pPr>
      <w:r w:rsidRPr="001420E9">
        <w:rPr>
          <w:rFonts w:ascii="Times New Roman" w:hAnsi="Times New Roman"/>
          <w:b/>
          <w:sz w:val="28"/>
          <w:szCs w:val="28"/>
        </w:rPr>
        <w:t>7. РЕКВИЗИТЫ СТОРОН</w:t>
      </w:r>
    </w:p>
    <w:tbl>
      <w:tblPr>
        <w:tblW w:w="0" w:type="auto"/>
        <w:tblLook w:val="01E0" w:firstRow="1" w:lastRow="1" w:firstColumn="1" w:lastColumn="1" w:noHBand="0" w:noVBand="0"/>
      </w:tblPr>
      <w:tblGrid>
        <w:gridCol w:w="4773"/>
        <w:gridCol w:w="4798"/>
      </w:tblGrid>
      <w:tr w:rsidR="00BE0FC6" w:rsidRPr="001420E9" w:rsidTr="00BE0FC6">
        <w:tc>
          <w:tcPr>
            <w:tcW w:w="4773" w:type="dxa"/>
            <w:shd w:val="clear" w:color="auto" w:fill="auto"/>
          </w:tcPr>
          <w:p w:rsidR="000A4D85" w:rsidRDefault="000A4D85" w:rsidP="0057724F">
            <w:pPr>
              <w:spacing w:after="0" w:line="240" w:lineRule="auto"/>
              <w:rPr>
                <w:rFonts w:ascii="Times New Roman" w:hAnsi="Times New Roman"/>
                <w:b/>
                <w:sz w:val="28"/>
                <w:szCs w:val="28"/>
              </w:rPr>
            </w:pPr>
          </w:p>
          <w:p w:rsidR="00BE0FC6" w:rsidRPr="001420E9" w:rsidRDefault="00BE0FC6" w:rsidP="0057724F">
            <w:pPr>
              <w:spacing w:after="0" w:line="240" w:lineRule="auto"/>
              <w:rPr>
                <w:rFonts w:ascii="Times New Roman" w:hAnsi="Times New Roman"/>
                <w:b/>
                <w:sz w:val="28"/>
                <w:szCs w:val="28"/>
              </w:rPr>
            </w:pPr>
            <w:r w:rsidRPr="001420E9">
              <w:rPr>
                <w:rFonts w:ascii="Times New Roman" w:hAnsi="Times New Roman"/>
                <w:b/>
                <w:sz w:val="28"/>
                <w:szCs w:val="28"/>
              </w:rPr>
              <w:t>Продавец:</w:t>
            </w:r>
          </w:p>
        </w:tc>
        <w:tc>
          <w:tcPr>
            <w:tcW w:w="4798" w:type="dxa"/>
            <w:shd w:val="clear" w:color="auto" w:fill="auto"/>
          </w:tcPr>
          <w:p w:rsidR="000A4D85" w:rsidRDefault="000A4D85" w:rsidP="0057724F">
            <w:pPr>
              <w:spacing w:after="0" w:line="240" w:lineRule="auto"/>
              <w:jc w:val="both"/>
              <w:rPr>
                <w:rFonts w:ascii="Times New Roman" w:hAnsi="Times New Roman"/>
                <w:b/>
                <w:sz w:val="28"/>
                <w:szCs w:val="28"/>
              </w:rPr>
            </w:pPr>
          </w:p>
          <w:p w:rsidR="00BE0FC6" w:rsidRDefault="00BE0FC6" w:rsidP="0057724F">
            <w:pPr>
              <w:spacing w:after="0" w:line="240" w:lineRule="auto"/>
              <w:jc w:val="both"/>
              <w:rPr>
                <w:rFonts w:ascii="Times New Roman" w:hAnsi="Times New Roman"/>
                <w:b/>
                <w:sz w:val="28"/>
                <w:szCs w:val="28"/>
              </w:rPr>
            </w:pPr>
            <w:r w:rsidRPr="001420E9">
              <w:rPr>
                <w:rFonts w:ascii="Times New Roman" w:hAnsi="Times New Roman"/>
                <w:b/>
                <w:sz w:val="28"/>
                <w:szCs w:val="28"/>
              </w:rPr>
              <w:t>Покупатель:</w:t>
            </w:r>
          </w:p>
          <w:p w:rsidR="0057724F" w:rsidRPr="001420E9" w:rsidRDefault="0057724F" w:rsidP="0057724F">
            <w:pPr>
              <w:spacing w:after="0" w:line="240" w:lineRule="auto"/>
              <w:jc w:val="both"/>
              <w:rPr>
                <w:rFonts w:ascii="Times New Roman" w:hAnsi="Times New Roman"/>
                <w:b/>
                <w:sz w:val="28"/>
                <w:szCs w:val="28"/>
              </w:rPr>
            </w:pPr>
          </w:p>
        </w:tc>
      </w:tr>
    </w:tbl>
    <w:p w:rsidR="000A4D85" w:rsidRDefault="000A4D85" w:rsidP="0057724F">
      <w:pPr>
        <w:spacing w:after="0" w:line="240" w:lineRule="auto"/>
        <w:jc w:val="center"/>
        <w:rPr>
          <w:rFonts w:ascii="Times New Roman" w:hAnsi="Times New Roman"/>
          <w:b/>
          <w:sz w:val="28"/>
          <w:szCs w:val="28"/>
        </w:rPr>
      </w:pPr>
    </w:p>
    <w:p w:rsidR="00BE0FC6" w:rsidRPr="001420E9" w:rsidRDefault="00BE0FC6" w:rsidP="0057724F">
      <w:pPr>
        <w:spacing w:after="0" w:line="240" w:lineRule="auto"/>
        <w:jc w:val="center"/>
        <w:rPr>
          <w:rFonts w:ascii="Times New Roman" w:hAnsi="Times New Roman"/>
          <w:b/>
          <w:sz w:val="28"/>
          <w:szCs w:val="28"/>
        </w:rPr>
      </w:pPr>
      <w:r w:rsidRPr="001420E9">
        <w:rPr>
          <w:rFonts w:ascii="Times New Roman" w:hAnsi="Times New Roman"/>
          <w:b/>
          <w:sz w:val="28"/>
          <w:szCs w:val="28"/>
        </w:rPr>
        <w:t>8. ПОДПИСИ СТОРОН:</w:t>
      </w:r>
    </w:p>
    <w:p w:rsidR="00BE0FC6" w:rsidRPr="001420E9" w:rsidRDefault="00BE0FC6" w:rsidP="0057724F">
      <w:pPr>
        <w:spacing w:after="0" w:line="240" w:lineRule="auto"/>
        <w:jc w:val="center"/>
        <w:rPr>
          <w:rFonts w:ascii="Times New Roman" w:hAnsi="Times New Roman"/>
          <w:b/>
          <w:sz w:val="28"/>
          <w:szCs w:val="28"/>
        </w:rPr>
      </w:pPr>
    </w:p>
    <w:p w:rsidR="00BE0FC6" w:rsidRPr="001420E9" w:rsidRDefault="00BE0FC6" w:rsidP="0057724F">
      <w:pPr>
        <w:spacing w:after="0" w:line="240" w:lineRule="auto"/>
        <w:rPr>
          <w:rFonts w:ascii="Times New Roman" w:hAnsi="Times New Roman"/>
          <w:b/>
          <w:sz w:val="28"/>
          <w:szCs w:val="28"/>
        </w:rPr>
      </w:pPr>
      <w:r w:rsidRPr="001420E9">
        <w:rPr>
          <w:rFonts w:ascii="Times New Roman" w:hAnsi="Times New Roman"/>
          <w:b/>
          <w:sz w:val="28"/>
          <w:szCs w:val="28"/>
        </w:rPr>
        <w:t>Продавец:                                                                      Покупатель:</w:t>
      </w:r>
    </w:p>
    <w:p w:rsidR="00474D9D" w:rsidRPr="001420E9" w:rsidRDefault="00BE0FC6" w:rsidP="0057724F">
      <w:pPr>
        <w:spacing w:after="0" w:line="240" w:lineRule="auto"/>
        <w:rPr>
          <w:rFonts w:ascii="Times New Roman" w:hAnsi="Times New Roman"/>
          <w:sz w:val="28"/>
          <w:szCs w:val="28"/>
        </w:rPr>
      </w:pPr>
      <w:r w:rsidRPr="001420E9">
        <w:rPr>
          <w:rFonts w:ascii="Times New Roman" w:hAnsi="Times New Roman"/>
          <w:sz w:val="28"/>
          <w:szCs w:val="28"/>
        </w:rPr>
        <w:t>_______________ /_____________ /                 ____________ /__________ /</w:t>
      </w:r>
    </w:p>
    <w:p w:rsidR="00BE0FC6" w:rsidRPr="001420E9" w:rsidRDefault="00BE0FC6" w:rsidP="0057724F">
      <w:pPr>
        <w:spacing w:after="0" w:line="240" w:lineRule="auto"/>
        <w:rPr>
          <w:rFonts w:ascii="Times New Roman" w:hAnsi="Times New Roman"/>
          <w:sz w:val="28"/>
          <w:szCs w:val="28"/>
        </w:rPr>
      </w:pPr>
      <w:proofErr w:type="spellStart"/>
      <w:r w:rsidRPr="001420E9">
        <w:rPr>
          <w:rFonts w:ascii="Times New Roman" w:hAnsi="Times New Roman"/>
          <w:sz w:val="28"/>
          <w:szCs w:val="28"/>
        </w:rPr>
        <w:t>м.п</w:t>
      </w:r>
      <w:proofErr w:type="spellEnd"/>
      <w:r w:rsidRPr="001420E9">
        <w:rPr>
          <w:rFonts w:ascii="Times New Roman" w:hAnsi="Times New Roman"/>
          <w:sz w:val="28"/>
          <w:szCs w:val="28"/>
        </w:rPr>
        <w:t xml:space="preserve">.                                                                          </w:t>
      </w:r>
      <w:proofErr w:type="spellStart"/>
      <w:r w:rsidRPr="001420E9">
        <w:rPr>
          <w:rFonts w:ascii="Times New Roman" w:hAnsi="Times New Roman"/>
          <w:sz w:val="28"/>
          <w:szCs w:val="28"/>
        </w:rPr>
        <w:t>м.п</w:t>
      </w:r>
      <w:proofErr w:type="spellEnd"/>
      <w:r w:rsidRPr="001420E9">
        <w:rPr>
          <w:rFonts w:ascii="Times New Roman" w:hAnsi="Times New Roman"/>
          <w:sz w:val="28"/>
          <w:szCs w:val="28"/>
        </w:rPr>
        <w:t>.</w:t>
      </w:r>
    </w:p>
    <w:p w:rsidR="00BE0FC6" w:rsidRPr="001420E9" w:rsidRDefault="00BE0FC6" w:rsidP="0057724F">
      <w:pPr>
        <w:spacing w:after="0" w:line="240" w:lineRule="auto"/>
        <w:jc w:val="right"/>
        <w:rPr>
          <w:rFonts w:ascii="Times New Roman" w:hAnsi="Times New Roman"/>
          <w:b/>
          <w:sz w:val="28"/>
          <w:szCs w:val="28"/>
        </w:rPr>
      </w:pPr>
    </w:p>
    <w:p w:rsidR="00BE0FC6" w:rsidRPr="001420E9" w:rsidRDefault="00BE0FC6" w:rsidP="0057724F">
      <w:pPr>
        <w:spacing w:after="0" w:line="240" w:lineRule="auto"/>
        <w:jc w:val="right"/>
        <w:rPr>
          <w:rFonts w:ascii="Times New Roman" w:hAnsi="Times New Roman"/>
          <w:b/>
          <w:sz w:val="28"/>
          <w:szCs w:val="28"/>
        </w:rPr>
      </w:pPr>
    </w:p>
    <w:p w:rsidR="00BE0FC6" w:rsidRPr="001420E9" w:rsidRDefault="00BE0FC6" w:rsidP="0057724F">
      <w:pPr>
        <w:spacing w:after="0" w:line="240" w:lineRule="auto"/>
        <w:jc w:val="right"/>
        <w:rPr>
          <w:rFonts w:ascii="Times New Roman" w:hAnsi="Times New Roman"/>
          <w:b/>
          <w:sz w:val="28"/>
          <w:szCs w:val="28"/>
        </w:rPr>
      </w:pPr>
    </w:p>
    <w:p w:rsidR="00BE0FC6" w:rsidRPr="001420E9" w:rsidRDefault="00BE0FC6" w:rsidP="0057724F">
      <w:pPr>
        <w:spacing w:after="0" w:line="240" w:lineRule="auto"/>
        <w:jc w:val="right"/>
        <w:rPr>
          <w:rFonts w:ascii="Times New Roman" w:hAnsi="Times New Roman"/>
          <w:b/>
          <w:sz w:val="28"/>
          <w:szCs w:val="28"/>
        </w:rPr>
      </w:pPr>
    </w:p>
    <w:p w:rsidR="00BE0FC6" w:rsidRPr="001420E9" w:rsidRDefault="00BE0FC6" w:rsidP="0057724F">
      <w:pPr>
        <w:spacing w:after="0" w:line="240" w:lineRule="auto"/>
        <w:jc w:val="right"/>
        <w:rPr>
          <w:rFonts w:ascii="Times New Roman" w:hAnsi="Times New Roman"/>
          <w:sz w:val="28"/>
          <w:szCs w:val="28"/>
        </w:rPr>
      </w:pPr>
      <w:r w:rsidRPr="001420E9">
        <w:rPr>
          <w:rFonts w:ascii="Times New Roman" w:hAnsi="Times New Roman"/>
          <w:b/>
          <w:sz w:val="28"/>
          <w:szCs w:val="28"/>
        </w:rPr>
        <w:br w:type="column"/>
      </w:r>
      <w:r w:rsidRPr="001420E9">
        <w:rPr>
          <w:rFonts w:ascii="Times New Roman" w:hAnsi="Times New Roman"/>
          <w:sz w:val="28"/>
          <w:szCs w:val="28"/>
        </w:rPr>
        <w:lastRenderedPageBreak/>
        <w:t>Приложение № 1</w:t>
      </w:r>
    </w:p>
    <w:p w:rsidR="00BE0FC6" w:rsidRPr="001420E9" w:rsidRDefault="00BE0FC6" w:rsidP="0057724F">
      <w:pPr>
        <w:spacing w:after="0"/>
        <w:jc w:val="right"/>
        <w:rPr>
          <w:rFonts w:ascii="Times New Roman" w:hAnsi="Times New Roman"/>
          <w:sz w:val="28"/>
          <w:szCs w:val="28"/>
        </w:rPr>
      </w:pPr>
      <w:r w:rsidRPr="001420E9">
        <w:rPr>
          <w:rFonts w:ascii="Times New Roman" w:hAnsi="Times New Roman"/>
          <w:sz w:val="28"/>
          <w:szCs w:val="28"/>
        </w:rPr>
        <w:t>к договору купли-продажи имущества</w:t>
      </w:r>
    </w:p>
    <w:p w:rsidR="00BE0FC6" w:rsidRPr="001420E9" w:rsidRDefault="00BE0FC6" w:rsidP="0057724F">
      <w:pPr>
        <w:spacing w:after="0"/>
        <w:jc w:val="right"/>
        <w:rPr>
          <w:rFonts w:ascii="Times New Roman" w:hAnsi="Times New Roman"/>
          <w:sz w:val="28"/>
          <w:szCs w:val="28"/>
        </w:rPr>
      </w:pPr>
      <w:r w:rsidRPr="001420E9">
        <w:rPr>
          <w:rFonts w:ascii="Times New Roman" w:hAnsi="Times New Roman"/>
          <w:sz w:val="28"/>
          <w:szCs w:val="28"/>
        </w:rPr>
        <w:t>№ __________ от «___» ______ 20__ г.</w:t>
      </w:r>
    </w:p>
    <w:p w:rsidR="00BE0FC6" w:rsidRPr="001420E9" w:rsidRDefault="00BE0FC6" w:rsidP="0057724F">
      <w:pPr>
        <w:spacing w:after="0"/>
        <w:jc w:val="center"/>
        <w:rPr>
          <w:rFonts w:ascii="Times New Roman" w:hAnsi="Times New Roman"/>
          <w:sz w:val="28"/>
          <w:szCs w:val="28"/>
        </w:rPr>
      </w:pPr>
    </w:p>
    <w:p w:rsidR="00BE0FC6" w:rsidRPr="001420E9" w:rsidRDefault="00BE0FC6" w:rsidP="0057724F">
      <w:pPr>
        <w:spacing w:after="0"/>
        <w:jc w:val="center"/>
        <w:rPr>
          <w:rFonts w:ascii="Times New Roman" w:hAnsi="Times New Roman"/>
          <w:b/>
          <w:sz w:val="28"/>
          <w:szCs w:val="28"/>
        </w:rPr>
      </w:pPr>
      <w:r w:rsidRPr="001420E9">
        <w:rPr>
          <w:rFonts w:ascii="Times New Roman" w:hAnsi="Times New Roman"/>
          <w:b/>
          <w:sz w:val="28"/>
          <w:szCs w:val="28"/>
        </w:rPr>
        <w:t>АКТ</w:t>
      </w:r>
    </w:p>
    <w:p w:rsidR="00BE0FC6" w:rsidRPr="001420E9" w:rsidRDefault="00BE0FC6" w:rsidP="0057724F">
      <w:pPr>
        <w:spacing w:after="0"/>
        <w:jc w:val="center"/>
        <w:rPr>
          <w:rFonts w:ascii="Times New Roman" w:hAnsi="Times New Roman"/>
          <w:b/>
          <w:sz w:val="28"/>
          <w:szCs w:val="28"/>
        </w:rPr>
      </w:pPr>
      <w:r w:rsidRPr="001420E9">
        <w:rPr>
          <w:rFonts w:ascii="Times New Roman" w:hAnsi="Times New Roman"/>
          <w:b/>
          <w:sz w:val="28"/>
          <w:szCs w:val="28"/>
        </w:rPr>
        <w:t>приема-передачи имущества</w:t>
      </w:r>
    </w:p>
    <w:p w:rsidR="000A4D85" w:rsidRDefault="000A4D85" w:rsidP="0057724F">
      <w:pPr>
        <w:spacing w:after="0" w:line="240" w:lineRule="auto"/>
        <w:jc w:val="both"/>
        <w:rPr>
          <w:rFonts w:ascii="Times New Roman" w:hAnsi="Times New Roman"/>
          <w:b/>
          <w:sz w:val="28"/>
          <w:szCs w:val="28"/>
        </w:rPr>
      </w:pPr>
    </w:p>
    <w:p w:rsidR="00BE0FC6" w:rsidRPr="001420E9" w:rsidRDefault="00BE0FC6" w:rsidP="0057724F">
      <w:pPr>
        <w:spacing w:after="0" w:line="240" w:lineRule="auto"/>
        <w:jc w:val="both"/>
        <w:rPr>
          <w:rFonts w:ascii="Times New Roman" w:hAnsi="Times New Roman"/>
          <w:b/>
          <w:sz w:val="28"/>
          <w:szCs w:val="28"/>
        </w:rPr>
      </w:pPr>
      <w:r w:rsidRPr="001420E9">
        <w:rPr>
          <w:rFonts w:ascii="Times New Roman" w:hAnsi="Times New Roman"/>
          <w:b/>
          <w:sz w:val="28"/>
          <w:szCs w:val="28"/>
        </w:rPr>
        <w:t>г. Ростов-на-Дону</w:t>
      </w:r>
      <w:r w:rsidRPr="001420E9">
        <w:rPr>
          <w:rFonts w:ascii="Times New Roman" w:hAnsi="Times New Roman"/>
          <w:b/>
          <w:sz w:val="28"/>
          <w:szCs w:val="28"/>
        </w:rPr>
        <w:tab/>
      </w:r>
      <w:r w:rsidRPr="001420E9">
        <w:rPr>
          <w:rFonts w:ascii="Times New Roman" w:hAnsi="Times New Roman"/>
          <w:b/>
          <w:sz w:val="28"/>
          <w:szCs w:val="28"/>
        </w:rPr>
        <w:tab/>
      </w:r>
      <w:r w:rsidRPr="001420E9">
        <w:rPr>
          <w:rFonts w:ascii="Times New Roman" w:hAnsi="Times New Roman"/>
          <w:b/>
          <w:sz w:val="28"/>
          <w:szCs w:val="28"/>
        </w:rPr>
        <w:tab/>
        <w:t xml:space="preserve">                       </w:t>
      </w:r>
      <w:r w:rsidR="001D2DDB">
        <w:rPr>
          <w:rFonts w:ascii="Times New Roman" w:hAnsi="Times New Roman"/>
          <w:b/>
          <w:sz w:val="28"/>
          <w:szCs w:val="28"/>
        </w:rPr>
        <w:t xml:space="preserve">       </w:t>
      </w:r>
      <w:r w:rsidRPr="001420E9">
        <w:rPr>
          <w:rFonts w:ascii="Times New Roman" w:hAnsi="Times New Roman"/>
          <w:b/>
          <w:sz w:val="28"/>
          <w:szCs w:val="28"/>
        </w:rPr>
        <w:t xml:space="preserve"> «___» ____________ 20__г.</w:t>
      </w:r>
    </w:p>
    <w:p w:rsidR="000A4D85" w:rsidRDefault="000A4D85" w:rsidP="0057724F">
      <w:pPr>
        <w:spacing w:after="0" w:line="240" w:lineRule="auto"/>
        <w:ind w:firstLine="708"/>
        <w:jc w:val="both"/>
        <w:rPr>
          <w:rFonts w:ascii="Times New Roman" w:hAnsi="Times New Roman"/>
          <w:b/>
          <w:sz w:val="28"/>
          <w:szCs w:val="28"/>
        </w:rPr>
      </w:pPr>
    </w:p>
    <w:p w:rsidR="0057724F"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b/>
          <w:sz w:val="28"/>
          <w:szCs w:val="28"/>
        </w:rPr>
        <w:t xml:space="preserve">Публичное акционерное общество «Газпром газораспределение Ростов-на-Дону», </w:t>
      </w:r>
      <w:r w:rsidRPr="001420E9">
        <w:rPr>
          <w:rFonts w:ascii="Times New Roman" w:hAnsi="Times New Roman"/>
          <w:sz w:val="28"/>
          <w:szCs w:val="28"/>
        </w:rPr>
        <w:t>в лице</w:t>
      </w:r>
      <w:r w:rsidRPr="001420E9">
        <w:rPr>
          <w:rFonts w:ascii="Times New Roman" w:hAnsi="Times New Roman"/>
          <w:b/>
          <w:sz w:val="28"/>
          <w:szCs w:val="28"/>
        </w:rPr>
        <w:t xml:space="preserve"> </w:t>
      </w:r>
      <w:r w:rsidRPr="001420E9">
        <w:rPr>
          <w:rFonts w:ascii="Times New Roman" w:hAnsi="Times New Roman"/>
          <w:sz w:val="28"/>
          <w:szCs w:val="28"/>
        </w:rPr>
        <w:t>__________________________________________</w:t>
      </w:r>
      <w:r w:rsidR="00F41BE5">
        <w:rPr>
          <w:rFonts w:ascii="Times New Roman" w:hAnsi="Times New Roman"/>
          <w:sz w:val="28"/>
          <w:szCs w:val="28"/>
        </w:rPr>
        <w:t>д</w:t>
      </w:r>
      <w:r w:rsidRPr="001420E9">
        <w:rPr>
          <w:rFonts w:ascii="Times New Roman" w:hAnsi="Times New Roman"/>
          <w:sz w:val="28"/>
          <w:szCs w:val="28"/>
        </w:rPr>
        <w:t xml:space="preserve">ействующего на основании _________________________________________, именуемое в дальнейшем </w:t>
      </w:r>
      <w:r w:rsidRPr="001420E9">
        <w:rPr>
          <w:rFonts w:ascii="Times New Roman" w:hAnsi="Times New Roman"/>
          <w:b/>
          <w:sz w:val="28"/>
          <w:szCs w:val="28"/>
        </w:rPr>
        <w:t>«Продавец»</w:t>
      </w:r>
      <w:r w:rsidRPr="001420E9">
        <w:rPr>
          <w:rFonts w:ascii="Times New Roman" w:hAnsi="Times New Roman"/>
          <w:sz w:val="28"/>
          <w:szCs w:val="28"/>
        </w:rPr>
        <w:t>,</w:t>
      </w:r>
      <w:r w:rsidRPr="001420E9">
        <w:rPr>
          <w:rFonts w:ascii="Times New Roman" w:hAnsi="Times New Roman"/>
          <w:b/>
          <w:sz w:val="28"/>
          <w:szCs w:val="28"/>
        </w:rPr>
        <w:t xml:space="preserve"> </w:t>
      </w:r>
      <w:r w:rsidRPr="001420E9">
        <w:rPr>
          <w:rFonts w:ascii="Times New Roman" w:hAnsi="Times New Roman"/>
          <w:sz w:val="28"/>
          <w:szCs w:val="28"/>
        </w:rPr>
        <w:t xml:space="preserve">с одной стороны и </w:t>
      </w:r>
    </w:p>
    <w:p w:rsidR="00BE0FC6" w:rsidRPr="001420E9" w:rsidRDefault="0057724F" w:rsidP="0057724F">
      <w:pPr>
        <w:spacing w:after="0" w:line="240" w:lineRule="auto"/>
        <w:ind w:firstLine="708"/>
        <w:jc w:val="both"/>
        <w:rPr>
          <w:rFonts w:ascii="Times New Roman" w:hAnsi="Times New Roman"/>
          <w:sz w:val="28"/>
          <w:szCs w:val="28"/>
        </w:rPr>
      </w:pPr>
      <w:r>
        <w:rPr>
          <w:rFonts w:ascii="Times New Roman" w:hAnsi="Times New Roman"/>
          <w:b/>
          <w:sz w:val="28"/>
          <w:szCs w:val="28"/>
        </w:rPr>
        <w:t>__________</w:t>
      </w:r>
      <w:r w:rsidR="00BE0FC6" w:rsidRPr="001420E9">
        <w:rPr>
          <w:rFonts w:ascii="Times New Roman" w:hAnsi="Times New Roman"/>
          <w:b/>
          <w:sz w:val="28"/>
          <w:szCs w:val="28"/>
        </w:rPr>
        <w:t>________________________________</w:t>
      </w:r>
      <w:r w:rsidR="00BE0FC6" w:rsidRPr="001420E9">
        <w:rPr>
          <w:rFonts w:ascii="Times New Roman" w:hAnsi="Times New Roman"/>
          <w:sz w:val="28"/>
          <w:szCs w:val="28"/>
        </w:rPr>
        <w:t xml:space="preserve">, именуемый в дальнейшем </w:t>
      </w:r>
      <w:r w:rsidR="00BE0FC6" w:rsidRPr="001420E9">
        <w:rPr>
          <w:rFonts w:ascii="Times New Roman" w:hAnsi="Times New Roman"/>
          <w:b/>
          <w:sz w:val="28"/>
          <w:szCs w:val="28"/>
        </w:rPr>
        <w:t>«Покупатель»</w:t>
      </w:r>
      <w:r w:rsidR="00BE0FC6" w:rsidRPr="001420E9">
        <w:rPr>
          <w:rFonts w:ascii="Times New Roman" w:hAnsi="Times New Roman"/>
          <w:sz w:val="28"/>
          <w:szCs w:val="28"/>
        </w:rPr>
        <w:t xml:space="preserve">, с другой стороны, совместно именуемые </w:t>
      </w:r>
      <w:r w:rsidR="00BE0FC6" w:rsidRPr="001420E9">
        <w:rPr>
          <w:rFonts w:ascii="Times New Roman" w:hAnsi="Times New Roman"/>
          <w:b/>
          <w:sz w:val="28"/>
          <w:szCs w:val="28"/>
        </w:rPr>
        <w:t>«Стороны»</w:t>
      </w:r>
      <w:r w:rsidR="00BE0FC6" w:rsidRPr="001420E9">
        <w:rPr>
          <w:rFonts w:ascii="Times New Roman" w:hAnsi="Times New Roman"/>
          <w:sz w:val="28"/>
          <w:szCs w:val="28"/>
        </w:rPr>
        <w:t>, с другой стороны, совместно именуемые «Стороны», заключили настоящий акт о нижеследующем.</w:t>
      </w:r>
    </w:p>
    <w:p w:rsidR="00F41BE5" w:rsidRDefault="00BE0FC6" w:rsidP="0057724F">
      <w:pPr>
        <w:spacing w:after="0" w:line="240" w:lineRule="auto"/>
        <w:ind w:firstLine="708"/>
        <w:jc w:val="both"/>
        <w:rPr>
          <w:rFonts w:ascii="Times New Roman" w:hAnsi="Times New Roman"/>
          <w:sz w:val="28"/>
          <w:szCs w:val="28"/>
        </w:rPr>
      </w:pPr>
      <w:r w:rsidRPr="001420E9">
        <w:rPr>
          <w:rFonts w:ascii="Times New Roman" w:hAnsi="Times New Roman"/>
          <w:sz w:val="28"/>
          <w:szCs w:val="28"/>
        </w:rPr>
        <w:t>Продавец передает, а Покупатель принимает в соответствии с договором купли-продажи имущества от «___» __________ 20___ г. № ________ следующее имущество:</w:t>
      </w:r>
    </w:p>
    <w:p w:rsidR="00BE0FC6" w:rsidRPr="001420E9" w:rsidRDefault="001420E9" w:rsidP="0057724F">
      <w:pPr>
        <w:spacing w:after="0" w:line="240" w:lineRule="auto"/>
        <w:ind w:firstLine="708"/>
        <w:jc w:val="both"/>
        <w:rPr>
          <w:rFonts w:ascii="Times New Roman" w:hAnsi="Times New Roman"/>
          <w:sz w:val="28"/>
          <w:szCs w:val="28"/>
        </w:rPr>
      </w:pPr>
      <w:r>
        <w:rPr>
          <w:sz w:val="28"/>
          <w:szCs w:val="28"/>
        </w:rPr>
        <w:t xml:space="preserve">- </w:t>
      </w:r>
      <w:r w:rsidR="00BE0FC6" w:rsidRPr="001420E9">
        <w:rPr>
          <w:rFonts w:ascii="Times New Roman" w:hAnsi="Times New Roman"/>
          <w:sz w:val="28"/>
          <w:szCs w:val="28"/>
        </w:rPr>
        <w:t xml:space="preserve">Административное здание 1-этажное, площадью 85,7 кв. м, расположенное по адресу: </w:t>
      </w:r>
      <w:r w:rsidR="00BE0FC6" w:rsidRPr="001420E9">
        <w:rPr>
          <w:rFonts w:ascii="Times New Roman" w:hAnsi="Times New Roman"/>
          <w:b/>
          <w:sz w:val="28"/>
          <w:szCs w:val="28"/>
        </w:rPr>
        <w:t xml:space="preserve">Ростовская область, </w:t>
      </w:r>
      <w:proofErr w:type="spellStart"/>
      <w:r w:rsidR="00BE0FC6" w:rsidRPr="001420E9">
        <w:rPr>
          <w:rFonts w:ascii="Times New Roman" w:hAnsi="Times New Roman"/>
          <w:b/>
          <w:sz w:val="28"/>
          <w:szCs w:val="28"/>
        </w:rPr>
        <w:t>Песчанокопский</w:t>
      </w:r>
      <w:proofErr w:type="spellEnd"/>
      <w:r w:rsidR="00BE0FC6" w:rsidRPr="001420E9">
        <w:rPr>
          <w:rFonts w:ascii="Times New Roman" w:hAnsi="Times New Roman"/>
          <w:b/>
          <w:sz w:val="28"/>
          <w:szCs w:val="28"/>
        </w:rPr>
        <w:t xml:space="preserve"> райо</w:t>
      </w:r>
      <w:r w:rsidR="001344A4" w:rsidRPr="001420E9">
        <w:rPr>
          <w:rFonts w:ascii="Times New Roman" w:hAnsi="Times New Roman"/>
          <w:b/>
          <w:sz w:val="28"/>
          <w:szCs w:val="28"/>
        </w:rPr>
        <w:t>н, с. Летник, ул. Мичурина,55а.</w:t>
      </w:r>
    </w:p>
    <w:p w:rsidR="00BE0FC6" w:rsidRPr="001420E9" w:rsidRDefault="00BE0FC6" w:rsidP="0057724F">
      <w:pPr>
        <w:pStyle w:val="ConsPlusNormal"/>
        <w:jc w:val="both"/>
        <w:rPr>
          <w:rFonts w:ascii="Times New Roman" w:hAnsi="Times New Roman" w:cs="Times New Roman"/>
          <w:sz w:val="28"/>
          <w:szCs w:val="28"/>
        </w:rPr>
      </w:pPr>
      <w:r w:rsidRPr="001420E9">
        <w:rPr>
          <w:rFonts w:ascii="Times New Roman" w:hAnsi="Times New Roman" w:cs="Times New Roman"/>
          <w:sz w:val="28"/>
          <w:szCs w:val="28"/>
        </w:rPr>
        <w:t>Техническое состояние передаваемого имущества удовлетворительное и позволяет использовать его в соответствии с назначением.</w:t>
      </w:r>
    </w:p>
    <w:p w:rsidR="00BE0FC6" w:rsidRPr="001420E9" w:rsidRDefault="00BE0FC6" w:rsidP="0057724F">
      <w:pPr>
        <w:pStyle w:val="ConsPlusNormal"/>
        <w:jc w:val="both"/>
        <w:rPr>
          <w:rFonts w:ascii="Times New Roman" w:hAnsi="Times New Roman" w:cs="Times New Roman"/>
          <w:sz w:val="28"/>
          <w:szCs w:val="28"/>
        </w:rPr>
      </w:pPr>
      <w:r w:rsidRPr="001420E9">
        <w:rPr>
          <w:rFonts w:ascii="Times New Roman" w:hAnsi="Times New Roman" w:cs="Times New Roman"/>
          <w:sz w:val="28"/>
          <w:szCs w:val="28"/>
        </w:rPr>
        <w:t>Покупатель принимает имущество в том состоянии, в котором оно находится на момент передачи. Претензий по состоянию имущества к Продавцу Покупатель не имеет.</w:t>
      </w:r>
    </w:p>
    <w:p w:rsidR="00BE0FC6" w:rsidRPr="001420E9" w:rsidRDefault="00BE0FC6" w:rsidP="0057724F">
      <w:pPr>
        <w:pStyle w:val="ConsPlusNormal"/>
        <w:jc w:val="both"/>
        <w:rPr>
          <w:rFonts w:ascii="Times New Roman" w:hAnsi="Times New Roman" w:cs="Times New Roman"/>
          <w:sz w:val="28"/>
          <w:szCs w:val="28"/>
        </w:rPr>
      </w:pPr>
      <w:r w:rsidRPr="001420E9">
        <w:rPr>
          <w:rFonts w:ascii="Times New Roman" w:hAnsi="Times New Roman" w:cs="Times New Roman"/>
          <w:sz w:val="28"/>
          <w:szCs w:val="28"/>
        </w:rPr>
        <w:t>Одновременно с передачей имущества Продавец передает, а Покупатель принимает техническую документацию на передаваемое имущество.</w:t>
      </w:r>
    </w:p>
    <w:p w:rsidR="00BE0FC6" w:rsidRPr="001420E9" w:rsidRDefault="00BE0FC6" w:rsidP="0057724F">
      <w:pPr>
        <w:pStyle w:val="ConsPlusNormal"/>
        <w:jc w:val="both"/>
        <w:rPr>
          <w:rFonts w:ascii="Times New Roman" w:hAnsi="Times New Roman" w:cs="Times New Roman"/>
          <w:sz w:val="28"/>
          <w:szCs w:val="28"/>
        </w:rPr>
      </w:pPr>
      <w:r w:rsidRPr="001420E9">
        <w:rPr>
          <w:rFonts w:ascii="Times New Roman" w:hAnsi="Times New Roman" w:cs="Times New Roman"/>
          <w:sz w:val="28"/>
          <w:szCs w:val="28"/>
        </w:rPr>
        <w:t>Претензий по оплате передаваемого имущества Продавец к Покупателю не имеет.</w:t>
      </w:r>
    </w:p>
    <w:p w:rsidR="00BE0FC6" w:rsidRDefault="00BE0FC6" w:rsidP="0057724F">
      <w:pPr>
        <w:pStyle w:val="ConsPlusNormal"/>
        <w:jc w:val="both"/>
        <w:rPr>
          <w:rFonts w:ascii="Times New Roman" w:hAnsi="Times New Roman" w:cs="Times New Roman"/>
          <w:sz w:val="28"/>
          <w:szCs w:val="28"/>
        </w:rPr>
      </w:pPr>
    </w:p>
    <w:p w:rsidR="000A4D85" w:rsidRPr="001420E9" w:rsidRDefault="000A4D85" w:rsidP="0057724F">
      <w:pPr>
        <w:pStyle w:val="ConsPlusNormal"/>
        <w:jc w:val="both"/>
        <w:rPr>
          <w:rFonts w:ascii="Times New Roman" w:hAnsi="Times New Roman" w:cs="Times New Roman"/>
          <w:sz w:val="28"/>
          <w:szCs w:val="28"/>
        </w:rPr>
      </w:pPr>
    </w:p>
    <w:p w:rsidR="00BE0FC6" w:rsidRPr="001420E9" w:rsidRDefault="00BE0FC6" w:rsidP="0057724F">
      <w:pPr>
        <w:spacing w:after="0" w:line="240" w:lineRule="auto"/>
        <w:rPr>
          <w:rFonts w:ascii="Times New Roman" w:hAnsi="Times New Roman"/>
          <w:b/>
          <w:sz w:val="28"/>
          <w:szCs w:val="28"/>
        </w:rPr>
      </w:pPr>
      <w:r w:rsidRPr="001420E9">
        <w:rPr>
          <w:rFonts w:ascii="Times New Roman" w:hAnsi="Times New Roman"/>
          <w:b/>
          <w:sz w:val="28"/>
          <w:szCs w:val="28"/>
        </w:rPr>
        <w:t>Продавец:                                                                      Покупатель:</w:t>
      </w:r>
    </w:p>
    <w:p w:rsidR="00EC0DF0" w:rsidRDefault="00BE0FC6" w:rsidP="0057724F">
      <w:pPr>
        <w:spacing w:after="0"/>
        <w:rPr>
          <w:rFonts w:ascii="Times New Roman" w:hAnsi="Times New Roman"/>
          <w:sz w:val="28"/>
          <w:szCs w:val="28"/>
        </w:rPr>
      </w:pPr>
      <w:r w:rsidRPr="001420E9">
        <w:rPr>
          <w:rFonts w:ascii="Times New Roman" w:hAnsi="Times New Roman"/>
          <w:sz w:val="28"/>
          <w:szCs w:val="28"/>
        </w:rPr>
        <w:t>_________ / __________________ /          _______________ /_ __________ /</w:t>
      </w:r>
    </w:p>
    <w:p w:rsidR="00BE0FC6" w:rsidRPr="00BE0FC6" w:rsidRDefault="00BE0FC6" w:rsidP="0057724F">
      <w:pPr>
        <w:spacing w:after="0"/>
        <w:rPr>
          <w:rFonts w:ascii="Times New Roman" w:hAnsi="Times New Roman"/>
          <w:sz w:val="28"/>
          <w:szCs w:val="28"/>
        </w:rPr>
      </w:pPr>
      <w:proofErr w:type="spellStart"/>
      <w:r w:rsidRPr="00BE0FC6">
        <w:rPr>
          <w:rFonts w:ascii="Times New Roman" w:hAnsi="Times New Roman"/>
          <w:sz w:val="28"/>
          <w:szCs w:val="28"/>
        </w:rPr>
        <w:t>м.п</w:t>
      </w:r>
      <w:proofErr w:type="spellEnd"/>
      <w:r w:rsidRPr="00BE0FC6">
        <w:rPr>
          <w:rFonts w:ascii="Times New Roman" w:hAnsi="Times New Roman"/>
          <w:sz w:val="28"/>
          <w:szCs w:val="28"/>
        </w:rPr>
        <w:t>.</w:t>
      </w:r>
      <w:r w:rsidRPr="00BE0FC6">
        <w:rPr>
          <w:rFonts w:ascii="Times New Roman" w:hAnsi="Times New Roman"/>
          <w:sz w:val="28"/>
          <w:szCs w:val="28"/>
        </w:rPr>
        <w:tab/>
      </w:r>
      <w:r w:rsidRPr="00BE0FC6">
        <w:rPr>
          <w:rFonts w:ascii="Times New Roman" w:hAnsi="Times New Roman"/>
          <w:sz w:val="28"/>
          <w:szCs w:val="28"/>
        </w:rPr>
        <w:tab/>
      </w:r>
      <w:r w:rsidRPr="00BE0FC6">
        <w:rPr>
          <w:rFonts w:ascii="Times New Roman" w:hAnsi="Times New Roman"/>
          <w:sz w:val="28"/>
          <w:szCs w:val="28"/>
        </w:rPr>
        <w:tab/>
      </w:r>
      <w:r w:rsidRPr="00BE0FC6">
        <w:rPr>
          <w:rFonts w:ascii="Times New Roman" w:hAnsi="Times New Roman"/>
          <w:sz w:val="28"/>
          <w:szCs w:val="28"/>
        </w:rPr>
        <w:tab/>
      </w:r>
      <w:r w:rsidRPr="00BE0FC6">
        <w:rPr>
          <w:rFonts w:ascii="Times New Roman" w:hAnsi="Times New Roman"/>
          <w:sz w:val="28"/>
          <w:szCs w:val="28"/>
        </w:rPr>
        <w:tab/>
      </w:r>
      <w:r w:rsidRPr="00BE0FC6">
        <w:rPr>
          <w:rFonts w:ascii="Times New Roman" w:hAnsi="Times New Roman"/>
          <w:sz w:val="28"/>
          <w:szCs w:val="28"/>
        </w:rPr>
        <w:tab/>
        <w:t xml:space="preserve">               </w:t>
      </w:r>
      <w:proofErr w:type="spellStart"/>
      <w:r w:rsidRPr="00BE0FC6">
        <w:rPr>
          <w:rFonts w:ascii="Times New Roman" w:hAnsi="Times New Roman"/>
          <w:sz w:val="28"/>
          <w:szCs w:val="28"/>
        </w:rPr>
        <w:t>м.п</w:t>
      </w:r>
      <w:proofErr w:type="spellEnd"/>
      <w:r w:rsidRPr="00BE0FC6">
        <w:rPr>
          <w:rFonts w:ascii="Times New Roman" w:hAnsi="Times New Roman"/>
          <w:sz w:val="28"/>
          <w:szCs w:val="28"/>
        </w:rPr>
        <w:t>.</w:t>
      </w:r>
    </w:p>
    <w:sectPr w:rsidR="00BE0FC6" w:rsidRPr="00BE0FC6" w:rsidSect="001420E9">
      <w:headerReference w:type="default" r:id="rId1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10" w:rsidRDefault="007C7910" w:rsidP="00781C50">
      <w:pPr>
        <w:spacing w:after="0" w:line="240" w:lineRule="auto"/>
      </w:pPr>
      <w:r>
        <w:separator/>
      </w:r>
    </w:p>
  </w:endnote>
  <w:endnote w:type="continuationSeparator" w:id="0">
    <w:p w:rsidR="007C7910" w:rsidRDefault="007C7910" w:rsidP="0078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10" w:rsidRDefault="007C7910" w:rsidP="00781C50">
      <w:pPr>
        <w:spacing w:after="0" w:line="240" w:lineRule="auto"/>
      </w:pPr>
      <w:r>
        <w:separator/>
      </w:r>
    </w:p>
  </w:footnote>
  <w:footnote w:type="continuationSeparator" w:id="0">
    <w:p w:rsidR="007C7910" w:rsidRDefault="007C7910" w:rsidP="00781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1C8" w:rsidRDefault="0065685D">
    <w:pPr>
      <w:pStyle w:val="a7"/>
      <w:jc w:val="right"/>
    </w:pPr>
    <w:r>
      <w:fldChar w:fldCharType="begin"/>
    </w:r>
    <w:r>
      <w:instrText>PAGE   \* MERGEFORMAT</w:instrText>
    </w:r>
    <w:r>
      <w:fldChar w:fldCharType="separate"/>
    </w:r>
    <w:r w:rsidR="00FE2734">
      <w:rPr>
        <w:noProof/>
      </w:rPr>
      <w:t>13</w:t>
    </w:r>
    <w:r>
      <w:rPr>
        <w:noProof/>
      </w:rPr>
      <w:fldChar w:fldCharType="end"/>
    </w:r>
  </w:p>
  <w:p w:rsidR="005A51C8" w:rsidRDefault="005A51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110"/>
    <w:multiLevelType w:val="hybridMultilevel"/>
    <w:tmpl w:val="B86EDE68"/>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A1D5C1E"/>
    <w:multiLevelType w:val="hybridMultilevel"/>
    <w:tmpl w:val="7D34C3B2"/>
    <w:lvl w:ilvl="0" w:tplc="04190005">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F677012"/>
    <w:multiLevelType w:val="hybridMultilevel"/>
    <w:tmpl w:val="48AA30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509"/>
    <w:rsid w:val="00003AF6"/>
    <w:rsid w:val="00007436"/>
    <w:rsid w:val="00014A8D"/>
    <w:rsid w:val="00025EAA"/>
    <w:rsid w:val="0004752A"/>
    <w:rsid w:val="00051523"/>
    <w:rsid w:val="00064AF6"/>
    <w:rsid w:val="00081EB2"/>
    <w:rsid w:val="000958BB"/>
    <w:rsid w:val="00097D09"/>
    <w:rsid w:val="000A4D85"/>
    <w:rsid w:val="000E2224"/>
    <w:rsid w:val="000F7DFF"/>
    <w:rsid w:val="001344A4"/>
    <w:rsid w:val="001420E9"/>
    <w:rsid w:val="00181BBC"/>
    <w:rsid w:val="001B6526"/>
    <w:rsid w:val="001D2DDB"/>
    <w:rsid w:val="001D40E3"/>
    <w:rsid w:val="00222A17"/>
    <w:rsid w:val="00251691"/>
    <w:rsid w:val="002914AA"/>
    <w:rsid w:val="002943B3"/>
    <w:rsid w:val="002E1C27"/>
    <w:rsid w:val="0031079D"/>
    <w:rsid w:val="00316CF4"/>
    <w:rsid w:val="0033419E"/>
    <w:rsid w:val="003507C7"/>
    <w:rsid w:val="003877A8"/>
    <w:rsid w:val="003B0F73"/>
    <w:rsid w:val="003D2B4A"/>
    <w:rsid w:val="003E26ED"/>
    <w:rsid w:val="003F3784"/>
    <w:rsid w:val="003F6B28"/>
    <w:rsid w:val="004338C9"/>
    <w:rsid w:val="00455452"/>
    <w:rsid w:val="0046396C"/>
    <w:rsid w:val="00467930"/>
    <w:rsid w:val="0047138D"/>
    <w:rsid w:val="00474D9D"/>
    <w:rsid w:val="00490AED"/>
    <w:rsid w:val="004B7499"/>
    <w:rsid w:val="004C70B1"/>
    <w:rsid w:val="0050021E"/>
    <w:rsid w:val="005408F3"/>
    <w:rsid w:val="005453D3"/>
    <w:rsid w:val="00564EF7"/>
    <w:rsid w:val="005704F4"/>
    <w:rsid w:val="00571E7F"/>
    <w:rsid w:val="0057724F"/>
    <w:rsid w:val="00580CD2"/>
    <w:rsid w:val="00581D3C"/>
    <w:rsid w:val="005878D2"/>
    <w:rsid w:val="005A31A6"/>
    <w:rsid w:val="005A51C8"/>
    <w:rsid w:val="005B4287"/>
    <w:rsid w:val="005E1310"/>
    <w:rsid w:val="006031F2"/>
    <w:rsid w:val="006038B8"/>
    <w:rsid w:val="006178DC"/>
    <w:rsid w:val="006276E9"/>
    <w:rsid w:val="00630E0F"/>
    <w:rsid w:val="00631357"/>
    <w:rsid w:val="00643E01"/>
    <w:rsid w:val="00654AC3"/>
    <w:rsid w:val="0065685D"/>
    <w:rsid w:val="006675C5"/>
    <w:rsid w:val="006715E0"/>
    <w:rsid w:val="00692AFF"/>
    <w:rsid w:val="006C5BF5"/>
    <w:rsid w:val="006D18BF"/>
    <w:rsid w:val="006F1BA7"/>
    <w:rsid w:val="007206BC"/>
    <w:rsid w:val="00747584"/>
    <w:rsid w:val="0077422C"/>
    <w:rsid w:val="00781C50"/>
    <w:rsid w:val="007909E5"/>
    <w:rsid w:val="00792990"/>
    <w:rsid w:val="007A1990"/>
    <w:rsid w:val="007A391B"/>
    <w:rsid w:val="007C1003"/>
    <w:rsid w:val="007C6118"/>
    <w:rsid w:val="007C7910"/>
    <w:rsid w:val="007D0E89"/>
    <w:rsid w:val="007D6EF9"/>
    <w:rsid w:val="007E2509"/>
    <w:rsid w:val="007E5249"/>
    <w:rsid w:val="00811E7D"/>
    <w:rsid w:val="00823434"/>
    <w:rsid w:val="0084438D"/>
    <w:rsid w:val="008F4B1A"/>
    <w:rsid w:val="008F612E"/>
    <w:rsid w:val="009047C1"/>
    <w:rsid w:val="00921FC6"/>
    <w:rsid w:val="009260E9"/>
    <w:rsid w:val="00951D81"/>
    <w:rsid w:val="00954805"/>
    <w:rsid w:val="009558B5"/>
    <w:rsid w:val="00994F5C"/>
    <w:rsid w:val="009A2566"/>
    <w:rsid w:val="009B09BD"/>
    <w:rsid w:val="00A479EA"/>
    <w:rsid w:val="00A67400"/>
    <w:rsid w:val="00A71412"/>
    <w:rsid w:val="00A73A80"/>
    <w:rsid w:val="00A94E42"/>
    <w:rsid w:val="00A97457"/>
    <w:rsid w:val="00B034FA"/>
    <w:rsid w:val="00B136DE"/>
    <w:rsid w:val="00B1650C"/>
    <w:rsid w:val="00B32E67"/>
    <w:rsid w:val="00B33266"/>
    <w:rsid w:val="00B548A7"/>
    <w:rsid w:val="00B60372"/>
    <w:rsid w:val="00B65A31"/>
    <w:rsid w:val="00B7440D"/>
    <w:rsid w:val="00B76BB4"/>
    <w:rsid w:val="00B833F1"/>
    <w:rsid w:val="00BE0FC6"/>
    <w:rsid w:val="00C03883"/>
    <w:rsid w:val="00C0731F"/>
    <w:rsid w:val="00C27F64"/>
    <w:rsid w:val="00C50B45"/>
    <w:rsid w:val="00C53A22"/>
    <w:rsid w:val="00CB186F"/>
    <w:rsid w:val="00CF5FF3"/>
    <w:rsid w:val="00D001A9"/>
    <w:rsid w:val="00D16D65"/>
    <w:rsid w:val="00D84EF9"/>
    <w:rsid w:val="00DC0DC5"/>
    <w:rsid w:val="00DC114D"/>
    <w:rsid w:val="00E13D25"/>
    <w:rsid w:val="00E17A24"/>
    <w:rsid w:val="00E350AB"/>
    <w:rsid w:val="00E579AE"/>
    <w:rsid w:val="00E64864"/>
    <w:rsid w:val="00E67FF2"/>
    <w:rsid w:val="00E94191"/>
    <w:rsid w:val="00EC0DF0"/>
    <w:rsid w:val="00EE1A21"/>
    <w:rsid w:val="00EF07DE"/>
    <w:rsid w:val="00F07D64"/>
    <w:rsid w:val="00F26E47"/>
    <w:rsid w:val="00F41BE5"/>
    <w:rsid w:val="00FA32EC"/>
    <w:rsid w:val="00FB492A"/>
    <w:rsid w:val="00FD42A6"/>
    <w:rsid w:val="00FE2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E2509"/>
    <w:rPr>
      <w:rFonts w:cs="Times New Roman"/>
      <w:color w:val="0000FF"/>
      <w:u w:val="single"/>
    </w:rPr>
  </w:style>
  <w:style w:type="table" w:styleId="a4">
    <w:name w:val="Table Grid"/>
    <w:basedOn w:val="a1"/>
    <w:uiPriority w:val="59"/>
    <w:rsid w:val="00A94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EF07DE"/>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EF07DE"/>
    <w:rPr>
      <w:rFonts w:ascii="Tahoma" w:hAnsi="Tahoma" w:cs="Tahoma"/>
      <w:sz w:val="16"/>
      <w:szCs w:val="16"/>
    </w:rPr>
  </w:style>
  <w:style w:type="paragraph" w:styleId="a7">
    <w:name w:val="header"/>
    <w:basedOn w:val="a"/>
    <w:link w:val="a8"/>
    <w:rsid w:val="00781C50"/>
    <w:pPr>
      <w:tabs>
        <w:tab w:val="center" w:pos="4677"/>
        <w:tab w:val="right" w:pos="9355"/>
      </w:tabs>
      <w:spacing w:after="0" w:line="240" w:lineRule="auto"/>
    </w:pPr>
  </w:style>
  <w:style w:type="character" w:customStyle="1" w:styleId="a8">
    <w:name w:val="Верхний колонтитул Знак"/>
    <w:link w:val="a7"/>
    <w:uiPriority w:val="99"/>
    <w:locked/>
    <w:rsid w:val="00781C50"/>
    <w:rPr>
      <w:rFonts w:cs="Times New Roman"/>
    </w:rPr>
  </w:style>
  <w:style w:type="paragraph" w:styleId="a9">
    <w:name w:val="footer"/>
    <w:basedOn w:val="a"/>
    <w:link w:val="aa"/>
    <w:uiPriority w:val="99"/>
    <w:rsid w:val="00781C50"/>
    <w:pPr>
      <w:tabs>
        <w:tab w:val="center" w:pos="4677"/>
        <w:tab w:val="right" w:pos="9355"/>
      </w:tabs>
      <w:spacing w:after="0" w:line="240" w:lineRule="auto"/>
    </w:pPr>
  </w:style>
  <w:style w:type="character" w:customStyle="1" w:styleId="aa">
    <w:name w:val="Нижний колонтитул Знак"/>
    <w:link w:val="a9"/>
    <w:uiPriority w:val="99"/>
    <w:locked/>
    <w:rsid w:val="00781C50"/>
    <w:rPr>
      <w:rFonts w:cs="Times New Roman"/>
    </w:rPr>
  </w:style>
  <w:style w:type="paragraph" w:customStyle="1" w:styleId="ConsPlusNormal">
    <w:name w:val="ConsPlusNormal"/>
    <w:rsid w:val="00BE0FC6"/>
    <w:pPr>
      <w:autoSpaceDE w:val="0"/>
      <w:autoSpaceDN w:val="0"/>
      <w:adjustRightInd w:val="0"/>
      <w:ind w:firstLine="720"/>
    </w:pPr>
    <w:rPr>
      <w:rFonts w:ascii="Arial" w:eastAsia="Times New Roman" w:hAnsi="Arial" w:cs="Arial"/>
    </w:rPr>
  </w:style>
  <w:style w:type="paragraph" w:styleId="ab">
    <w:name w:val="Body Text"/>
    <w:basedOn w:val="a"/>
    <w:link w:val="ac"/>
    <w:rsid w:val="00BE0FC6"/>
    <w:pPr>
      <w:spacing w:after="0" w:line="240" w:lineRule="auto"/>
      <w:jc w:val="both"/>
    </w:pPr>
    <w:rPr>
      <w:rFonts w:ascii="Times New Roman" w:eastAsia="Times New Roman" w:hAnsi="Times New Roman"/>
      <w:sz w:val="24"/>
      <w:szCs w:val="20"/>
      <w:lang w:eastAsia="ru-RU"/>
    </w:rPr>
  </w:style>
  <w:style w:type="character" w:customStyle="1" w:styleId="ac">
    <w:name w:val="Основной текст Знак"/>
    <w:link w:val="ab"/>
    <w:rsid w:val="00BE0FC6"/>
    <w:rPr>
      <w:rFonts w:ascii="Times New Roman" w:eastAsia="Times New Roman" w:hAnsi="Times New Roman"/>
      <w:sz w:val="24"/>
    </w:rPr>
  </w:style>
  <w:style w:type="paragraph" w:styleId="2">
    <w:name w:val="Body Text Indent 2"/>
    <w:basedOn w:val="a"/>
    <w:link w:val="20"/>
    <w:rsid w:val="00BE0FC6"/>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link w:val="2"/>
    <w:rsid w:val="00BE0FC6"/>
    <w:rPr>
      <w:rFonts w:ascii="Times New Roman" w:eastAsia="Times New Roman" w:hAnsi="Times New Roman"/>
      <w:sz w:val="24"/>
      <w:szCs w:val="24"/>
    </w:rPr>
  </w:style>
  <w:style w:type="character" w:customStyle="1" w:styleId="apple-converted-space">
    <w:name w:val="apple-converted-space"/>
    <w:rsid w:val="00FA32EC"/>
  </w:style>
  <w:style w:type="paragraph" w:customStyle="1" w:styleId="western">
    <w:name w:val="western"/>
    <w:basedOn w:val="a"/>
    <w:rsid w:val="00FA32E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ostovoblg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F593-A770-4F53-883F-C4083DFF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21</Pages>
  <Words>5946</Words>
  <Characters>33893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Андрей Олегович</dc:creator>
  <cp:keywords/>
  <dc:description/>
  <cp:lastModifiedBy>Кравченко Елена Николаевна</cp:lastModifiedBy>
  <cp:revision>100</cp:revision>
  <cp:lastPrinted>2018-07-16T07:05:00Z</cp:lastPrinted>
  <dcterms:created xsi:type="dcterms:W3CDTF">2016-02-25T11:38:00Z</dcterms:created>
  <dcterms:modified xsi:type="dcterms:W3CDTF">2018-07-17T05:45:00Z</dcterms:modified>
</cp:coreProperties>
</file>